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Default Extension="jpeg" ContentType="image/jpeg"/>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http://schemas.openxmlformats.org/wordprocessingml/2006/main" xmlns:wps="http://schemas.microsoft.com/office/word/2010/wordprocessingShape">
  <w:body>
    <w:bookmarkStart w:id="0" w:name="page1"/>
    <w:bookmarkEnd w:id="0"/>
    <w:p>
      <w:pPr>
        <w:spacing w:after="0" w:line="200" w:lineRule="exact"/>
        <w:rPr>
          <w:sz w:val="24"/>
          <w:szCs w:val="24"/>
          <w:color w:val="auto"/>
        </w:rPr>
      </w:pPr>
      <w:r>
        <w:rPr>
          <w:sz w:val="24"/>
          <w:szCs w:val="24"/>
          <w:color w:val="auto"/>
        </w:rPr>
        <w:drawing>
          <wp:anchor simplePos="0" relativeHeight="251657728" behindDoc="1" locked="0" layoutInCell="0" allowOverlap="1">
            <wp:simplePos x="0" y="0"/>
            <wp:positionH relativeFrom="page">
              <wp:posOffset>1905</wp:posOffset>
            </wp:positionH>
            <wp:positionV relativeFrom="page">
              <wp:posOffset>0</wp:posOffset>
            </wp:positionV>
            <wp:extent cx="7770495" cy="1005840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clrChange>
                        <a:clrFrom>
                          <a:srgbClr val="FFFFFF"/>
                        </a:clrFrom>
                        <a:clrTo>
                          <a:srgbClr val="FFFFFF">
                            <a:alpha val="0"/>
                          </a:srgbClr>
                        </a:clrTo>
                      </a:clrChange>
                      <a:extLst>
                        <a:ext uri="{28A0092B-C50C-407E-A947-70E740481C1C}"/>
                      </a:extLst>
                    </a:blip>
                    <a:srcRect/>
                    <a:stretch>
                      <a:fillRect/>
                    </a:stretch>
                  </pic:blipFill>
                  <pic:spPr bwMode="auto">
                    <a:xfrm>
                      <a:off x="0" y="0"/>
                      <a:ext cx="7770495" cy="10058400"/>
                    </a:xfrm>
                    <a:prstGeom prst="rect">
                      <a:avLst/>
                    </a:prstGeom>
                    <a:noFill/>
                  </pic:spPr>
                </pic:pic>
              </a:graphicData>
            </a:graphic>
          </wp:anchor>
        </w:drawing>
      </w: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200" w:lineRule="exact"/>
        <w:rPr>
          <w:sz w:val="24"/>
          <w:szCs w:val="24"/>
          <w:color w:val="auto"/>
        </w:rPr>
      </w:pPr>
    </w:p>
    <w:p>
      <w:pPr>
        <w:spacing w:after="0" w:line="324" w:lineRule="exact"/>
        <w:rPr>
          <w:sz w:val="24"/>
          <w:szCs w:val="24"/>
          <w:color w:val="auto"/>
        </w:rPr>
      </w:pPr>
    </w:p>
    <w:p>
      <w:pPr>
        <w:jc w:val="center"/>
        <w:spacing w:after="0"/>
        <w:rPr>
          <w:sz w:val="20"/>
          <w:szCs w:val="20"/>
          <w:color w:val="auto"/>
        </w:rPr>
      </w:pPr>
      <w:r>
        <w:rPr>
          <w:rFonts w:ascii="Georgia" w:cs="Georgia" w:eastAsia="Georgia" w:hAnsi="Georgia"/>
          <w:sz w:val="24"/>
          <w:szCs w:val="24"/>
          <w:color w:val="auto"/>
        </w:rPr>
        <w:t>- 1 -</w:t>
      </w:r>
    </w:p>
    <w:p>
      <w:pPr>
        <w:sectPr>
          <w:pgSz w:w="12240" w:h="15840" w:orient="portrait"/>
          <w:cols w:equalWidth="0" w:num="1">
            <w:col w:w="9360"/>
          </w:cols>
          <w:pgMar w:left="1440" w:top="1440" w:right="1440" w:bottom="238" w:gutter="0" w:footer="0" w:header="0"/>
        </w:sectPr>
      </w:pPr>
    </w:p>
    <w:bookmarkStart w:id="1" w:name="page2"/>
    <w:bookmarkEnd w:id="1"/>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Termos e Condições</w:t>
      </w:r>
    </w:p>
    <w:p>
      <w:pPr>
        <w:spacing w:after="0" w:line="397"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u w:val="single" w:color="auto"/>
          <w:color w:val="auto"/>
        </w:rPr>
        <w:t>NOTÍCIA LEGAL</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O Publicador se esforçou para ser o mais preciso e completo possível na criação deste relatório, não obstante o fato de ele não garantir ou representar a qualquer momento que o conteúdo é preciso devido à natureza em rápida mudança da Internet.</w:t>
      </w:r>
    </w:p>
    <w:p>
      <w:pPr>
        <w:spacing w:after="0" w:line="200" w:lineRule="exact"/>
        <w:rPr>
          <w:sz w:val="20"/>
          <w:szCs w:val="20"/>
          <w:color w:val="auto"/>
        </w:rPr>
      </w:pPr>
    </w:p>
    <w:p>
      <w:pPr>
        <w:spacing w:after="0" w:line="218" w:lineRule="exact"/>
        <w:rPr>
          <w:sz w:val="20"/>
          <w:szCs w:val="20"/>
          <w:color w:val="auto"/>
        </w:rPr>
      </w:pPr>
    </w:p>
    <w:p>
      <w:pPr>
        <w:jc w:val="both"/>
        <w:ind w:left="360" w:right="360"/>
        <w:spacing w:after="0" w:line="312" w:lineRule="auto"/>
        <w:rPr>
          <w:sz w:val="20"/>
          <w:szCs w:val="20"/>
          <w:color w:val="auto"/>
        </w:rPr>
      </w:pPr>
      <w:r>
        <w:rPr>
          <w:rFonts w:ascii="Georgia" w:cs="Georgia" w:eastAsia="Georgia" w:hAnsi="Georgia"/>
          <w:sz w:val="28"/>
          <w:szCs w:val="28"/>
          <w:color w:val="auto"/>
        </w:rPr>
        <w:t>Embora tenham sido feitas todas as tentativas para verificar as informações fornecidas nesta publicação, o Publicador não assume nenhuma responsabilidade por erros, omissões ou interpretações contrárias do Assunto aqui. Quaisquer negligências percebidas de pessoas, povos ou organizações específicas não são intencionais.</w:t>
      </w:r>
    </w:p>
    <w:p>
      <w:pPr>
        <w:spacing w:after="0" w:line="200" w:lineRule="exact"/>
        <w:rPr>
          <w:sz w:val="20"/>
          <w:szCs w:val="20"/>
          <w:color w:val="auto"/>
        </w:rPr>
      </w:pPr>
    </w:p>
    <w:p>
      <w:pPr>
        <w:spacing w:after="0" w:line="214"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Nos livros de conselhos práticos, como qualquer outra coisa na vida, não há garantias de renda. Os leitores são aconselhados a responder a seu próprio julgamento sobre suas circunstâncias individuais para agir em conformidade.</w:t>
      </w:r>
    </w:p>
    <w:p>
      <w:pPr>
        <w:spacing w:after="0" w:line="200" w:lineRule="exact"/>
        <w:rPr>
          <w:sz w:val="20"/>
          <w:szCs w:val="20"/>
          <w:color w:val="auto"/>
        </w:rPr>
      </w:pPr>
    </w:p>
    <w:p>
      <w:pPr>
        <w:spacing w:after="0" w:line="220" w:lineRule="exact"/>
        <w:rPr>
          <w:sz w:val="20"/>
          <w:szCs w:val="20"/>
          <w:color w:val="auto"/>
        </w:rPr>
      </w:pPr>
    </w:p>
    <w:p>
      <w:pPr>
        <w:jc w:val="both"/>
        <w:ind w:left="360" w:right="360"/>
        <w:spacing w:after="0" w:line="311" w:lineRule="auto"/>
        <w:rPr>
          <w:sz w:val="20"/>
          <w:szCs w:val="20"/>
          <w:color w:val="auto"/>
        </w:rPr>
      </w:pPr>
      <w:r>
        <w:rPr>
          <w:rFonts w:ascii="Georgia" w:cs="Georgia" w:eastAsia="Georgia" w:hAnsi="Georgia"/>
          <w:sz w:val="28"/>
          <w:szCs w:val="28"/>
          <w:color w:val="auto"/>
        </w:rPr>
        <w:t>Este livro não se destina ao uso como fonte de aconselhamento jurídico, comercial, contábil ou financeiro. Todos os leitores são aconselhados a procurar serviços de profissionais competentes nas áreas jurídica, comercial, contábil e financeira.</w:t>
      </w:r>
    </w:p>
    <w:p>
      <w:pPr>
        <w:spacing w:after="0" w:line="200" w:lineRule="exact"/>
        <w:rPr>
          <w:sz w:val="20"/>
          <w:szCs w:val="20"/>
          <w:color w:val="auto"/>
        </w:rPr>
      </w:pPr>
    </w:p>
    <w:p>
      <w:pPr>
        <w:spacing w:after="0" w:line="220"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Você deve imprimir este livro para facilitar a leitura.</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3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- 2 -</w:t>
      </w:r>
    </w:p>
    <w:p>
      <w:pPr>
        <w:sectPr>
          <w:pgSz w:w="12240" w:h="15840" w:orient="portrait"/>
          <w:cols w:equalWidth="0" w:num="1">
            <w:col w:w="9360"/>
          </w:cols>
          <w:pgMar w:left="1440" w:top="1440" w:right="1440" w:bottom="238" w:gutter="0" w:footer="0" w:header="0"/>
          <w:type w:val="continuous"/>
        </w:sectPr>
      </w:pPr>
    </w:p>
    <w:bookmarkStart w:id="2" w:name="page3"/>
    <w:bookmarkEnd w:id="2"/>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47"/>
          <w:szCs w:val="47"/>
          <w:b w:val="1"/>
          <w:bCs w:val="1"/>
          <w:color w:val="auto"/>
        </w:rPr>
        <w:t>Índice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5838825</wp:posOffset>
                </wp:positionH>
                <wp:positionV relativeFrom="paragraph">
                  <wp:posOffset>299085</wp:posOffset>
                </wp:positionV>
                <wp:extent cx="0" cy="429260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29260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2" o:spid="_x0000_s1027"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59.75pt,23.55pt" to="459.75pt,361.5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307340</wp:posOffset>
                </wp:positionV>
                <wp:extent cx="5901690" cy="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3" o:spid="_x0000_s102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24.2pt" to="460.35pt,24.2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-47625</wp:posOffset>
                </wp:positionH>
                <wp:positionV relativeFrom="paragraph">
                  <wp:posOffset>299085</wp:posOffset>
                </wp:positionV>
                <wp:extent cx="0" cy="429260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4763" cy="4292600"/>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4" o:spid="_x0000_s1029"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3.7499pt,23.55pt" to="-3.7499pt,361.55pt" o:allowincell="f" strokecolor="#000000" strokeweight="1.25pt"/>
            </w:pict>
          </mc:Fallback>
        </mc:AlternateContent>
        <mc:AlternateContent>
          <mc:Choice Requires="wps">
            <w:drawing>
              <wp:anchor simplePos="0" relativeHeight="251657728" behindDoc="1" locked="0" layoutInCell="0" allowOverlap="1">
                <wp:simplePos x="0" y="0"/>
                <wp:positionH relativeFrom="column">
                  <wp:posOffset>-55245</wp:posOffset>
                </wp:positionH>
                <wp:positionV relativeFrom="paragraph">
                  <wp:posOffset>4584065</wp:posOffset>
                </wp:positionV>
                <wp:extent cx="5901690" cy="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901690" cy="4763"/>
                        </a:xfrm>
                        <a:prstGeom prst="line">
                          <a:avLst/>
                        </a:prstGeom>
                        <a:solidFill>
                          <a:srgbClr val="FFFFFF"/>
                        </a:solidFill>
                        <a:ln w="15875">
                          <a:solidFill>
                            <a:srgbClr val="000000"/>
                          </a:solidFill>
                          <a:miter lim="800000"/>
                          <a:headEnd/>
                          <a:tailEnd/>
                        </a:ln>
                      </wps:spPr>
                      <wps:bodyPr/>
                    </wps:wsp>
                  </a:graphicData>
                </a:graphic>
              </wp:anchor>
            </w:drawing>
          </mc:Choice>
          <mc:Fallback>
            <w:pict>
              <v:line id="Shape 5" o:spid="_x0000_s103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4.3499pt,360.95pt" to="460.35pt,360.95pt" o:allowincell="f" strokecolor="#000000" strokeweight="1.25pt"/>
            </w:pict>
          </mc:Fallback>
        </mc:AlternateContent>
      </w:r>
    </w:p>
    <w:p>
      <w:pPr>
        <w:spacing w:after="0" w:line="200" w:lineRule="exact"/>
        <w:rPr>
          <w:sz w:val="20"/>
          <w:szCs w:val="20"/>
          <w:color w:val="auto"/>
        </w:rPr>
      </w:pPr>
    </w:p>
    <w:p>
      <w:pPr>
        <w:spacing w:after="0" w:line="346" w:lineRule="exact"/>
        <w:rPr>
          <w:sz w:val="20"/>
          <w:szCs w:val="20"/>
          <w:color w:val="auto"/>
        </w:rPr>
      </w:pPr>
    </w:p>
    <w:p>
      <w:pPr>
        <w:ind w:left="4080"/>
        <w:spacing w:after="0"/>
        <w:rPr>
          <w:sz w:val="20"/>
          <w:szCs w:val="20"/>
          <w:color w:val="auto"/>
        </w:rPr>
      </w:pPr>
      <w:r>
        <w:rPr>
          <w:rFonts w:ascii="Georgia" w:cs="Georgia" w:eastAsia="Georgia" w:hAnsi="Georgia"/>
          <w:sz w:val="22"/>
          <w:szCs w:val="22"/>
          <w:color w:val="auto"/>
        </w:rPr>
        <w:t>Prefácio</w:t>
      </w:r>
    </w:p>
    <w:p>
      <w:pPr>
        <w:spacing w:after="0" w:line="237" w:lineRule="exact"/>
        <w:rPr>
          <w:sz w:val="20"/>
          <w:szCs w:val="20"/>
          <w:color w:val="auto"/>
        </w:rPr>
      </w:pPr>
    </w:p>
    <w:p>
      <w:pPr>
        <w:ind w:left="4060"/>
        <w:spacing w:after="0"/>
        <w:rPr>
          <w:sz w:val="20"/>
          <w:szCs w:val="20"/>
          <w:color w:val="auto"/>
        </w:rPr>
      </w:pPr>
      <w:r>
        <w:rPr>
          <w:rFonts w:ascii="Georgia" w:cs="Georgia" w:eastAsia="Georgia" w:hAnsi="Georgia"/>
          <w:sz w:val="22"/>
          <w:szCs w:val="22"/>
          <w:color w:val="auto"/>
        </w:rPr>
        <w:t>Capítulo 1:</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O básico</w:t>
      </w:r>
    </w:p>
    <w:p>
      <w:pPr>
        <w:spacing w:after="0" w:line="398"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2:</w:t>
      </w:r>
    </w:p>
    <w:p>
      <w:pPr>
        <w:spacing w:after="0" w:line="76"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Aproveitando ao máximo</w:t>
      </w:r>
    </w:p>
    <w:p>
      <w:pPr>
        <w:spacing w:after="0" w:line="200" w:lineRule="exact"/>
        <w:rPr>
          <w:sz w:val="20"/>
          <w:szCs w:val="20"/>
          <w:color w:val="auto"/>
        </w:rPr>
      </w:pPr>
    </w:p>
    <w:p>
      <w:pPr>
        <w:spacing w:after="0" w:line="201"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3:</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Usando a hipnose para auto-imagem</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4:</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Livrar-se de maus comportamentos</w:t>
      </w:r>
    </w:p>
    <w:p>
      <w:pPr>
        <w:spacing w:after="0" w:line="400"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Capítulo 5:</w:t>
      </w:r>
    </w:p>
    <w:p>
      <w:pPr>
        <w:spacing w:after="0" w:line="74"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b w:val="1"/>
          <w:bCs w:val="1"/>
          <w:i w:val="1"/>
          <w:iCs w:val="1"/>
          <w:color w:val="auto"/>
        </w:rPr>
        <w:t>Usando hipnose para o estresse</w:t>
      </w:r>
    </w:p>
    <w:p>
      <w:pPr>
        <w:spacing w:after="0" w:line="200" w:lineRule="exact"/>
        <w:rPr>
          <w:sz w:val="20"/>
          <w:szCs w:val="20"/>
          <w:color w:val="auto"/>
        </w:rPr>
      </w:pPr>
    </w:p>
    <w:p>
      <w:pPr>
        <w:spacing w:after="0" w:line="200" w:lineRule="exact"/>
        <w:rPr>
          <w:sz w:val="20"/>
          <w:szCs w:val="20"/>
          <w:color w:val="auto"/>
        </w:rPr>
      </w:pPr>
    </w:p>
    <w:p>
      <w:pPr>
        <w:spacing w:after="0" w:line="327" w:lineRule="exact"/>
        <w:rPr>
          <w:sz w:val="20"/>
          <w:szCs w:val="20"/>
          <w:color w:val="auto"/>
        </w:rPr>
      </w:pPr>
    </w:p>
    <w:p>
      <w:pPr>
        <w:jc w:val="center"/>
        <w:ind w:right="240"/>
        <w:spacing w:after="0"/>
        <w:rPr>
          <w:sz w:val="20"/>
          <w:szCs w:val="20"/>
          <w:color w:val="auto"/>
        </w:rPr>
      </w:pPr>
      <w:r>
        <w:rPr>
          <w:rFonts w:ascii="Georgia" w:cs="Georgia" w:eastAsia="Georgia" w:hAnsi="Georgia"/>
          <w:sz w:val="22"/>
          <w:szCs w:val="22"/>
          <w:color w:val="auto"/>
        </w:rPr>
        <w:t>Empacotando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43"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- 3 -</w:t>
      </w:r>
    </w:p>
    <w:p>
      <w:pPr>
        <w:sectPr>
          <w:pgSz w:w="12240" w:h="15840" w:orient="portrait"/>
          <w:cols w:equalWidth="0" w:num="1">
            <w:col w:w="9360"/>
          </w:cols>
          <w:pgMar w:left="1440" w:top="1440" w:right="1440" w:bottom="238" w:gutter="0" w:footer="0" w:header="0"/>
          <w:type w:val="continuous"/>
        </w:sectPr>
      </w:pPr>
    </w:p>
    <w:bookmarkStart w:id="3" w:name="page4"/>
    <w:bookmarkEnd w:id="3"/>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Prefácio</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 hipnose é um instrumento importante para relaxar e aliviar o estresse.</w:t>
      </w:r>
    </w:p>
    <w:p>
      <w:pPr>
        <w:spacing w:after="0" w:line="159"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Ajuda a acalmar o cérebro e o corpo, dando um útil 'descanso'.</w:t>
      </w: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Mesmo assim, pode ser bastante caro contratar um hipnoterapeuta clínico, e nem sempre queremos um por perto quando gostaríamos de aliviar o estresse.</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Isso não é um problema, pois é possível fazer a auto-hipnose, e este livro mostrará como atingir a auto-hipnose, bem como os benefícios para você e sua empresa.</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auto-hipnose é a melhor técnica conhecida pelos homens para contornar a interferência e a resistência do cérebro consciente e implantar instruções diretamente no cérebro subconsciente.</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Um hipnoterapeuta pode realmente ensinar ou ajudar uma pessoa sobre os fundamentos de como dominar seu próprio estado de consciência, para que o indivíduo possa afetar suas próprias funções e respostas psicológicas.</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Esta é uma ferramenta muito útil, quando um indivíduo passa por uma experiência muito traumática e é incapaz de superar isso. Também ajuda a separar e mudar as percepções de coisas e pessoas, enquanto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- 4 -</w:t>
      </w:r>
    </w:p>
    <w:p>
      <w:pPr>
        <w:sectPr>
          <w:pgSz w:w="12240" w:h="15840" w:orient="portrait"/>
          <w:cols w:equalWidth="0" w:num="1">
            <w:col w:w="9360"/>
          </w:cols>
          <w:pgMar w:left="1440" w:top="1440" w:right="1440" w:bottom="238" w:gutter="0" w:footer="0" w:header="0"/>
          <w:type w:val="continuous"/>
        </w:sectPr>
      </w:pPr>
    </w:p>
    <w:bookmarkStart w:id="4" w:name="page5"/>
    <w:bookmarkEnd w:id="4"/>
    <w:p>
      <w:pPr>
        <w:jc w:val="both"/>
        <w:ind w:left="360" w:right="360"/>
        <w:spacing w:after="0" w:line="360" w:lineRule="auto"/>
        <w:rPr>
          <w:sz w:val="20"/>
          <w:szCs w:val="20"/>
          <w:color w:val="auto"/>
        </w:rPr>
      </w:pPr>
      <w:r>
        <w:rPr>
          <w:rFonts w:ascii="Georgia" w:cs="Georgia" w:eastAsia="Georgia" w:hAnsi="Georgia"/>
          <w:sz w:val="28"/>
          <w:szCs w:val="28"/>
          <w:color w:val="auto"/>
        </w:rPr>
        <w:t>separando a memória da informação a ela vinculada. Isso é substituído por pensamentos e sentimentos mais saudáveis, em oposição aos danosos originais.</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927100</wp:posOffset>
            </wp:positionH>
            <wp:positionV relativeFrom="paragraph">
              <wp:posOffset>264795</wp:posOffset>
            </wp:positionV>
            <wp:extent cx="4081145" cy="306514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extLst>
                    </a:blip>
                    <a:srcRect/>
                    <a:stretch>
                      <a:fillRect/>
                    </a:stretch>
                  </pic:blipFill>
                  <pic:spPr bwMode="auto">
                    <a:xfrm>
                      <a:off x="0" y="0"/>
                      <a:ext cx="4081145" cy="3065145"/>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68" w:lineRule="exact"/>
        <w:rPr>
          <w:sz w:val="20"/>
          <w:szCs w:val="20"/>
          <w:color w:val="auto"/>
        </w:rPr>
      </w:pPr>
    </w:p>
    <w:p>
      <w:pPr>
        <w:jc w:val="center"/>
        <w:ind w:right="-79"/>
        <w:spacing w:after="0"/>
        <w:rPr>
          <w:sz w:val="20"/>
          <w:szCs w:val="20"/>
          <w:color w:val="auto"/>
        </w:rPr>
      </w:pPr>
      <w:r>
        <w:rPr>
          <w:rFonts w:ascii="Georgia" w:cs="Georgia" w:eastAsia="Georgia" w:hAnsi="Georgia"/>
          <w:sz w:val="36"/>
          <w:szCs w:val="36"/>
          <w:b w:val="1"/>
          <w:bCs w:val="1"/>
          <w:i w:val="1"/>
          <w:iCs w:val="1"/>
          <w:color w:val="auto"/>
        </w:rPr>
        <w:t>O Manual da Hipnose</w:t>
      </w:r>
    </w:p>
    <w:p>
      <w:pPr>
        <w:spacing w:after="0" w:line="185" w:lineRule="exact"/>
        <w:rPr>
          <w:sz w:val="20"/>
          <w:szCs w:val="20"/>
          <w:color w:val="auto"/>
        </w:rPr>
      </w:pPr>
    </w:p>
    <w:p>
      <w:pPr>
        <w:ind w:left="360"/>
        <w:spacing w:after="0"/>
        <w:rPr>
          <w:sz w:val="20"/>
          <w:szCs w:val="20"/>
          <w:color w:val="auto"/>
        </w:rPr>
      </w:pPr>
      <w:r>
        <w:rPr>
          <w:rFonts w:ascii="Georgia" w:cs="Georgia" w:eastAsia="Georgia" w:hAnsi="Georgia"/>
          <w:sz w:val="28"/>
          <w:szCs w:val="28"/>
          <w:color w:val="auto"/>
        </w:rPr>
        <w:t>O guia essencial para usar a hipnose para alcançar o domínio mental</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9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- 5 -</w:t>
      </w:r>
    </w:p>
    <w:p>
      <w:pPr>
        <w:sectPr>
          <w:pgSz w:w="12240" w:h="15840" w:orient="portrait"/>
          <w:cols w:equalWidth="0" w:num="1">
            <w:col w:w="9360"/>
          </w:cols>
          <w:pgMar w:left="1440" w:top="1437" w:right="1440" w:bottom="238" w:gutter="0" w:footer="0" w:header="0"/>
          <w:type w:val="continuous"/>
        </w:sectPr>
      </w:pPr>
    </w:p>
    <w:bookmarkStart w:id="5" w:name="page6"/>
    <w:bookmarkEnd w:id="5"/>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1:</w:t>
      </w:r>
    </w:p>
    <w:p>
      <w:pPr>
        <w:spacing w:after="0" w:line="218" w:lineRule="exact"/>
        <w:rPr>
          <w:sz w:val="20"/>
          <w:szCs w:val="20"/>
          <w:color w:val="auto"/>
        </w:rPr>
      </w:pPr>
    </w:p>
    <w:p>
      <w:pPr>
        <w:jc w:val="center"/>
        <w:spacing w:after="0"/>
        <w:rPr>
          <w:sz w:val="20"/>
          <w:szCs w:val="20"/>
          <w:color w:val="auto"/>
        </w:rPr>
      </w:pPr>
      <w:r>
        <w:rPr>
          <w:rFonts w:ascii="Georgia" w:cs="Georgia" w:eastAsia="Georgia" w:hAnsi="Georgia"/>
          <w:sz w:val="26"/>
          <w:szCs w:val="26"/>
          <w:b w:val="1"/>
          <w:bCs w:val="1"/>
          <w:i w:val="1"/>
          <w:iCs w:val="1"/>
          <w:color w:val="auto"/>
        </w:rPr>
        <w:t>O básico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81280</wp:posOffset>
                </wp:positionV>
                <wp:extent cx="5523865" cy="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7" o:spid="_x0000_s1032"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4pt" to="451.5pt,6.4pt" o:allowincell="f" strokecolor="#000000" strokeweight="1.44pt"/>
            </w:pict>
          </mc:Fallback>
        </mc:AlternateContent>
      </w:r>
    </w:p>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Pensamentos e sentimentos são geralmente associados às respostas lembradas e aprendidas como resultado de um evento específico. Estes são armazenados no cérebro, apenas para serem repetidos automaticamente quando um cenário idêntico ou semelhante se apresenta.</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hipnose é um exercício que pode manipular esses pensamentos adicionando ou sugerindo uma resposta diferente ao evento. Tudo isso deve ser feito em um indivíduo em profundo estado de relaxamento ou transe.</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Pouco explicada, a hipnose é um exercício de terapia que induz um profundo estado de relaxamento do corpo e da mente e, em seguida, usa esse estado da mente para introduzir pensamentos ou imagens na consciência.</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Isso também é chamado de estar em transe profundo, como estado ou sono profundo. Esse estado profundamente centralizado é incomumente sensível a um pensamento ou imagem em sua forma contrária. No entanto, não é possível assumir o controle da mente e do livre arbítrio do indivíduo a qualquer momento.</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5"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- 6 -</w:t>
      </w:r>
    </w:p>
    <w:p>
      <w:pPr>
        <w:sectPr>
          <w:pgSz w:w="12240" w:h="15840" w:orient="portrait"/>
          <w:cols w:equalWidth="0" w:num="1">
            <w:col w:w="9360"/>
          </w:cols>
          <w:pgMar w:left="1440" w:top="1440" w:right="1440" w:bottom="238" w:gutter="0" w:footer="0" w:header="0"/>
          <w:type w:val="continuous"/>
        </w:sectPr>
      </w:pPr>
    </w:p>
    <w:bookmarkStart w:id="6" w:name="page7"/>
    <w:bookmarkEnd w:id="6"/>
    <w:p>
      <w:pPr>
        <w:spacing w:after="0" w:line="235" w:lineRule="exact"/>
        <w:rPr>
          <w:sz w:val="20"/>
          <w:szCs w:val="20"/>
          <w:color w:val="auto"/>
        </w:rPr>
      </w:pPr>
    </w:p>
    <w:p>
      <w:pPr>
        <w:jc w:val="center"/>
        <w:spacing w:after="0"/>
        <w:rPr>
          <w:sz w:val="20"/>
          <w:szCs w:val="20"/>
          <w:color w:val="auto"/>
        </w:rPr>
      </w:pPr>
      <w:r>
        <w:rPr>
          <w:rFonts w:ascii="Georgia" w:cs="Georgia" w:eastAsia="Georgia" w:hAnsi="Georgia"/>
          <w:sz w:val="32"/>
          <w:szCs w:val="32"/>
          <w:b w:val="1"/>
          <w:bCs w:val="1"/>
          <w:color w:val="auto"/>
        </w:rPr>
        <w:t>O ponto de partida</w:t>
      </w:r>
    </w:p>
    <w:p>
      <w:pPr>
        <w:spacing w:after="0" w:line="200" w:lineRule="exact"/>
        <w:rPr>
          <w:sz w:val="20"/>
          <w:szCs w:val="20"/>
          <w:color w:val="auto"/>
        </w:rPr>
      </w:pPr>
    </w:p>
    <w:p>
      <w:pPr>
        <w:spacing w:after="0" w:line="3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Na maioria das sessões de hipnose legítimas, o corpo é levado a um estado relaxado e os pensamentos ficam mais centrados. Certas mudanças nas atividades das ondas cerebrais ocorrem durante esse estado de transe hipnoticamente induzido. Embora agora totalmente relaxado fisicamente, o estado da mente está totalmente alerta e altamente responsivo a sugestões e pensamentos. Note-se que algumas pessoas respondem melhor e mais rapidamente às sugestões hipnóticas do que outras.</w:t>
      </w:r>
    </w:p>
    <w:p>
      <w:pPr>
        <w:spacing w:after="0" w:line="200" w:lineRule="exact"/>
        <w:rPr>
          <w:sz w:val="20"/>
          <w:szCs w:val="20"/>
          <w:color w:val="auto"/>
        </w:rPr>
      </w:pPr>
    </w:p>
    <w:p>
      <w:pPr>
        <w:spacing w:after="0" w:line="287"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Ficando relaxado para auto-hipnose</w:t>
      </w:r>
    </w:p>
    <w:p>
      <w:pPr>
        <w:spacing w:after="0" w:line="16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Em primeiro lugar, você precisará garantir que não se distrairá por pelo menos meia hora, de preferência por 60 minutos. Desligue os telefones e diga aos entes queridos e às autoridades para não incomodá-lo. Encontre um lugar confortável. Em algum lugar limpo e arrumado, e com uma temperatura confortável.</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Reduza a iluminação se isso ajudar você. Se quiser, você pode acender algumas velas e queimar incenso. Você pode sentar-se ou pode se deitar - o que quiser. Importante, certifique-se de que suas pernas não estejam cruzadas, pois podem acabar indo dormir depois de meia hora.</w:t>
      </w:r>
    </w:p>
    <w:p>
      <w:pPr>
        <w:spacing w:after="0" w:line="200" w:lineRule="exact"/>
        <w:rPr>
          <w:sz w:val="20"/>
          <w:szCs w:val="20"/>
          <w:color w:val="auto"/>
        </w:rPr>
      </w:pPr>
    </w:p>
    <w:p>
      <w:pPr>
        <w:spacing w:after="0" w:line="284" w:lineRule="exact"/>
        <w:rPr>
          <w:sz w:val="20"/>
          <w:szCs w:val="20"/>
          <w:color w:val="auto"/>
        </w:rPr>
      </w:pPr>
    </w:p>
    <w:p>
      <w:pPr>
        <w:jc w:val="both"/>
        <w:ind w:left="360" w:right="360" w:firstLine="202"/>
        <w:spacing w:after="0" w:line="359" w:lineRule="auto"/>
        <w:tabs>
          <w:tab w:leader="none" w:pos="830" w:val="left"/>
        </w:tabs>
        <w:numPr>
          <w:ilvl w:val="0"/>
          <w:numId w:val="1"/>
        </w:numPr>
        <w:rPr>
          <w:rFonts w:ascii="Georgia" w:cs="Georgia" w:eastAsia="Georgia" w:hAnsi="Georgia"/>
          <w:sz w:val="28"/>
          <w:szCs w:val="28"/>
          <w:color w:val="auto"/>
        </w:rPr>
      </w:pPr>
      <w:r>
        <w:rPr>
          <w:rFonts w:ascii="Georgia" w:cs="Georgia" w:eastAsia="Georgia" w:hAnsi="Georgia"/>
          <w:sz w:val="28"/>
          <w:szCs w:val="28"/>
          <w:color w:val="auto"/>
        </w:rPr>
        <w:t>Feche os olhos e faça 10 respirações profundas e fáceis - pelo nariz e pela boca. Diga para si mesmo a palavra 'Relaxar' ​​a cada expiração.</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90"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- 7 -</w:t>
      </w:r>
    </w:p>
    <w:p>
      <w:pPr>
        <w:sectPr>
          <w:pgSz w:w="12240" w:h="15840" w:orient="portrait"/>
          <w:cols w:equalWidth="0" w:num="1">
            <w:col w:w="9360"/>
          </w:cols>
          <w:pgMar w:left="1440" w:top="1440" w:right="1440" w:bottom="249" w:gutter="0" w:footer="0" w:header="0"/>
          <w:type w:val="continuous"/>
        </w:sectPr>
      </w:pPr>
    </w:p>
    <w:bookmarkStart w:id="7" w:name="page8"/>
    <w:bookmarkEnd w:id="7"/>
    <w:p>
      <w:pPr>
        <w:jc w:val="both"/>
        <w:ind w:left="360" w:right="360" w:firstLine="202"/>
        <w:spacing w:after="0" w:line="360" w:lineRule="auto"/>
        <w:tabs>
          <w:tab w:leader="none" w:pos="907"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Pense em si mesmo no topo das 10 etapas, com uma porta na parte inferior. A cada passo lento que você dá para baixo, sinta-se cada vez mais relaxado.</w:t>
      </w:r>
    </w:p>
    <w:p>
      <w:pPr>
        <w:spacing w:after="0" w:line="1" w:lineRule="exact"/>
        <w:rPr>
          <w:rFonts w:ascii="Georgia" w:cs="Georgia" w:eastAsia="Georgia" w:hAnsi="Georgia"/>
          <w:sz w:val="28"/>
          <w:szCs w:val="28"/>
          <w:color w:val="auto"/>
        </w:rPr>
      </w:pPr>
    </w:p>
    <w:p>
      <w:pPr>
        <w:jc w:val="both"/>
        <w:ind w:left="360" w:right="360" w:firstLine="202"/>
        <w:spacing w:after="0" w:line="359" w:lineRule="auto"/>
        <w:tabs>
          <w:tab w:leader="none" w:pos="914"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Quando você chegar ao fundo, abra a porta do seu lugar de relaxamento. Pode ser uma praia, um jardim, em qualquer lugar. Pode ser um lugar real ou imaginário - o seu próprio paraíso relaxante.</w:t>
      </w:r>
    </w:p>
    <w:p>
      <w:pPr>
        <w:spacing w:after="0" w:line="4" w:lineRule="exact"/>
        <w:rPr>
          <w:rFonts w:ascii="Georgia" w:cs="Georgia" w:eastAsia="Georgia" w:hAnsi="Georgia"/>
          <w:sz w:val="28"/>
          <w:szCs w:val="28"/>
          <w:color w:val="auto"/>
        </w:rPr>
      </w:pPr>
    </w:p>
    <w:p>
      <w:pPr>
        <w:jc w:val="both"/>
        <w:ind w:left="360" w:right="360" w:firstLine="202"/>
        <w:spacing w:after="0" w:line="359" w:lineRule="auto"/>
        <w:tabs>
          <w:tab w:leader="none" w:pos="871"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Utilize o maior número de sentidos possível. Dê uma boa olhada. Faça uma pausa e ouça todos os sons. Talvez você consiga ouvir o chamado de um pássaro ou o vento soprando suavemente. Talvez você consiga sentir o perfume angelical das flores ou o sal no oceano? Toque nas coisas e torne a experiência o mais real possível.</w:t>
      </w:r>
    </w:p>
    <w:p>
      <w:pPr>
        <w:spacing w:after="0" w:line="6" w:lineRule="exact"/>
        <w:rPr>
          <w:rFonts w:ascii="Georgia" w:cs="Georgia" w:eastAsia="Georgia" w:hAnsi="Georgia"/>
          <w:sz w:val="28"/>
          <w:szCs w:val="28"/>
          <w:color w:val="auto"/>
        </w:rPr>
      </w:pPr>
    </w:p>
    <w:p>
      <w:pPr>
        <w:ind w:left="360" w:right="360" w:firstLine="202"/>
        <w:spacing w:after="0" w:line="359" w:lineRule="auto"/>
        <w:tabs>
          <w:tab w:leader="none" w:pos="897" w:val="left"/>
        </w:tabs>
        <w:numPr>
          <w:ilvl w:val="0"/>
          <w:numId w:val="2"/>
        </w:numPr>
        <w:rPr>
          <w:rFonts w:ascii="Georgia" w:cs="Georgia" w:eastAsia="Georgia" w:hAnsi="Georgia"/>
          <w:sz w:val="28"/>
          <w:szCs w:val="28"/>
          <w:color w:val="auto"/>
        </w:rPr>
      </w:pPr>
      <w:r>
        <w:rPr>
          <w:rFonts w:ascii="Georgia" w:cs="Georgia" w:eastAsia="Georgia" w:hAnsi="Georgia"/>
          <w:sz w:val="28"/>
          <w:szCs w:val="28"/>
          <w:color w:val="auto"/>
        </w:rPr>
        <w:t>Explore o seu refúgio sem restrições e aproveite-o pelo tempo que quiser.</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Esta é uma técnica de vibração para ajudar a relaxar, e sua capacidade de relaxar vai melhorar quanto mais você fizer isso. A maioria de nós não relaxa nem perto o suficiente, e isso pode prejudicar nossa saúde e nossos negócios de várias maneiras.</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falta de relaxamento pode quebrar nosso sistema imunológico, tornando-nos mais propensos a doenças. Um relaxamento inadequado também pode aumentar o temperamento, a ansiedade, a falta de ação e a tristeza. Esses problemas podem afetar nosso comportamento, aumentando nossa probabilidade de comer demais, fumar, beber, usar drogas etc. Mesmo se você apenas fizer esse trabalho de relaxamento, melhorará enormemente sua saúde e negócios totais em quase todas as áreas.</w:t>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50"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- 8 -</w:t>
      </w:r>
    </w:p>
    <w:p>
      <w:pPr>
        <w:sectPr>
          <w:pgSz w:w="12240" w:h="15840" w:orient="portrait"/>
          <w:cols w:equalWidth="0" w:num="1">
            <w:col w:w="9360"/>
          </w:cols>
          <w:pgMar w:left="1440" w:top="1437" w:right="1440" w:bottom="238" w:gutter="0" w:footer="0" w:header="0"/>
          <w:type w:val="continuous"/>
        </w:sectPr>
      </w:pPr>
    </w:p>
    <w:bookmarkStart w:id="8" w:name="page9"/>
    <w:bookmarkEnd w:id="8"/>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2:</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Aproveitando ao máximo</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8" o:spid="_x0000_s1033"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3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é capaz de levar a auto-hipnose um pouco mais, se quiser. Você é capaz de aprender a se submeter a uma terapia específica à medida que se estabelece. Aqui estão algumas técnicas que você pode usar após alcançar o relaxamento.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1092200</wp:posOffset>
            </wp:positionH>
            <wp:positionV relativeFrom="paragraph">
              <wp:posOffset>301625</wp:posOffset>
            </wp:positionV>
            <wp:extent cx="3759200" cy="375920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0">
                      <a:extLst>
                        <a:ext uri="{28A0092B-C50C-407E-A947-70E740481C1C}"/>
                      </a:extLst>
                    </a:blip>
                    <a:srcRect/>
                    <a:stretch>
                      <a:fillRect/>
                    </a:stretch>
                  </pic:blipFill>
                  <pic:spPr bwMode="auto">
                    <a:xfrm>
                      <a:off x="0" y="0"/>
                      <a:ext cx="3759200" cy="3759200"/>
                    </a:xfrm>
                    <a:prstGeom prst="rect">
                      <a:avLst/>
                    </a:prstGeom>
                    <a:noFill/>
                  </pic:spPr>
                </pic:pic>
              </a:graphicData>
            </a:graphic>
          </wp:anchor>
        </w:drawing>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77"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- 9 -</w:t>
      </w:r>
    </w:p>
    <w:p>
      <w:pPr>
        <w:sectPr>
          <w:pgSz w:w="12240" w:h="15840" w:orient="portrait"/>
          <w:cols w:equalWidth="0" w:num="1">
            <w:col w:w="9360"/>
          </w:cols>
          <w:pgMar w:left="1440" w:top="1440" w:right="1440" w:bottom="238" w:gutter="0" w:footer="0" w:header="0"/>
          <w:type w:val="continuous"/>
        </w:sectPr>
      </w:pPr>
    </w:p>
    <w:bookmarkStart w:id="9" w:name="page10"/>
    <w:bookmarkEnd w:id="9"/>
    <w:p>
      <w:pPr>
        <w:jc w:val="center"/>
        <w:spacing w:after="0"/>
        <w:rPr>
          <w:sz w:val="20"/>
          <w:szCs w:val="20"/>
          <w:color w:val="auto"/>
        </w:rPr>
      </w:pPr>
      <w:r>
        <w:rPr>
          <w:rFonts w:ascii="Georgia" w:cs="Georgia" w:eastAsia="Georgia" w:hAnsi="Georgia"/>
          <w:sz w:val="32"/>
          <w:szCs w:val="32"/>
          <w:b w:val="1"/>
          <w:bCs w:val="1"/>
          <w:color w:val="auto"/>
        </w:rPr>
        <w:t>Colocando em uso</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que o cérebro concebe, confia, realmente aconteceu. Se você considerar algo ruim acontecendo com você, sentirá as emoções como se realmente estivesse acontecendo. Isso pode deixar o cérebro angustiado, pois confiará internamente que essas coisas realmente aconteceram com você.</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sucesso gera sucesso; portanto, se você se imaginar conseguindo algo, isso o ajudará a fazer isso simplesmente. Você pode se imaginar mais magro, saudável, mais bem-sucedido ou mais rico, por exemplo.</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Ou você pode se imaginar tendo conseguido algo, como uma promoção ou um novo emprego. Torne a imagem o mais real possível, use o máximo de sentidos possível e faça-o com a mesma frequência.</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é limitado apenas por sua visão. De fato, você deve notar que sua criatividade aumenta mais à medida que você usa a auto-hipnose, pois seu cérebro se acostuma a usar seus poderes criativos. Fique com ele.</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que às vezes descubro é que os indivíduos deixam de usar a hipnose depois de fazer as melhorias essenciais que desejam fazer. Mesmo assim, isso pode finalmente negar os benefícios gerais do aumento do relaxamento, já que os casos podem voltar lentamente para onde começaram. Defina um horário específico para fazê-lo, mesmo que seja apenas uma vez</w:t>
      </w:r>
    </w:p>
    <w:p>
      <w:pPr>
        <w:sectPr>
          <w:pgSz w:w="12240" w:h="15840" w:orient="portrait"/>
          <w:cols w:equalWidth="0" w:num="1">
            <w:col w:w="9360"/>
          </w:cols>
          <w:pgMar w:left="1440" w:top="1435" w:right="1440" w:bottom="238" w:gutter="0" w:footer="0" w:header="0"/>
        </w:sectPr>
      </w:pPr>
    </w:p>
    <w:p>
      <w:pPr>
        <w:spacing w:after="0" w:line="200" w:lineRule="exact"/>
        <w:rPr>
          <w:sz w:val="20"/>
          <w:szCs w:val="20"/>
          <w:color w:val="auto"/>
        </w:rPr>
      </w:pPr>
    </w:p>
    <w:p>
      <w:pPr>
        <w:spacing w:after="0" w:line="31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- 10 -</w:t>
      </w:r>
    </w:p>
    <w:p>
      <w:pPr>
        <w:sectPr>
          <w:pgSz w:w="12240" w:h="15840" w:orient="portrait"/>
          <w:cols w:equalWidth="0" w:num="1">
            <w:col w:w="9360"/>
          </w:cols>
          <w:pgMar w:left="1440" w:top="1435" w:right="1440" w:bottom="238" w:gutter="0" w:footer="0" w:header="0"/>
          <w:type w:val="continuous"/>
        </w:sectPr>
      </w:pPr>
    </w:p>
    <w:bookmarkStart w:id="10" w:name="page11"/>
    <w:bookmarkEnd w:id="10"/>
    <w:p>
      <w:pPr>
        <w:jc w:val="both"/>
        <w:ind w:left="360" w:right="360"/>
        <w:spacing w:after="0" w:line="360" w:lineRule="auto"/>
        <w:rPr>
          <w:sz w:val="20"/>
          <w:szCs w:val="20"/>
          <w:color w:val="auto"/>
        </w:rPr>
      </w:pPr>
      <w:r>
        <w:rPr>
          <w:rFonts w:ascii="Georgia" w:cs="Georgia" w:eastAsia="Georgia" w:hAnsi="Georgia"/>
          <w:sz w:val="28"/>
          <w:szCs w:val="28"/>
          <w:color w:val="auto"/>
        </w:rPr>
        <w:t>ou duas vezes por semana, e cumpri-lo. Se você tem assuntos específicos com os quais deseja lidar, faça isso de acordo, talvez diariamente por algumas semanas.</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Essa técnica ajudará alguns de vocês a melhorar seu bem-estar físico e mental e perceber o que é uma ferramenta segura e poderosa para mudar a hipnose. O maior número possível de pessoas deve viver uma vida longa, saudável, feliz e bem-sucedida.</w: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55"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Geralmente existem 2 categorias básicas de hipnose, hipnose de sugestão e hipnose analítica. Ambos são explicados da seguinte forma:</w:t>
      </w:r>
    </w:p>
    <w:p>
      <w:pPr>
        <w:spacing w:after="0" w:line="200" w:lineRule="exact"/>
        <w:rPr>
          <w:sz w:val="20"/>
          <w:szCs w:val="20"/>
          <w:color w:val="auto"/>
        </w:rPr>
      </w:pPr>
    </w:p>
    <w:p>
      <w:pPr>
        <w:spacing w:after="0" w:line="280"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Hipnose analítica</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Esse tipo de terapia requer um estado de espírito mais profundo e comprometido. Nesse estilo de hipnose, o terapeuta investigará mais profundamente a mente da pessoa para encontrar a causa e o efeito exatos de um problema específico. Pessoas que passaram por situações traumáticas que deixaram uma impressão inabalável geralmente procuram esse tipo de reparação.</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objetivo é tratar o problema físico que é o produto do sofrimento psicológico. A taxa de sucesso desse estilo é bastante boa e a longo prazo. A pessoa é capaz de entender o motivo da reação provocada pelo trauma e, assim, abordá-lo de uma maneira sugerida mais adequada. No entanto, várias sessões podem ter que ser conduzidas antes que esse ideal seja alcançado.</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49" w:lineRule="exact"/>
        <w:rPr>
          <w:sz w:val="20"/>
          <w:szCs w:val="20"/>
          <w:color w:val="auto"/>
        </w:rPr>
      </w:pPr>
    </w:p>
    <w:p>
      <w:pPr>
        <w:jc w:val="center"/>
        <w:ind w:right="-19"/>
        <w:spacing w:after="0"/>
        <w:rPr>
          <w:sz w:val="20"/>
          <w:szCs w:val="20"/>
          <w:color w:val="auto"/>
        </w:rPr>
      </w:pPr>
      <w:r>
        <w:rPr>
          <w:rFonts w:ascii="Georgia" w:cs="Georgia" w:eastAsia="Georgia" w:hAnsi="Georgia"/>
          <w:sz w:val="23"/>
          <w:szCs w:val="23"/>
          <w:color w:val="auto"/>
        </w:rPr>
        <w:t>- 11 -</w:t>
      </w:r>
    </w:p>
    <w:p>
      <w:pPr>
        <w:sectPr>
          <w:pgSz w:w="12240" w:h="15840" w:orient="portrait"/>
          <w:cols w:equalWidth="0" w:num="1">
            <w:col w:w="9360"/>
          </w:cols>
          <w:pgMar w:left="1440" w:top="1437" w:right="1440" w:bottom="249" w:gutter="0" w:footer="0" w:header="0"/>
          <w:type w:val="continuous"/>
        </w:sectPr>
      </w:pPr>
    </w:p>
    <w:bookmarkStart w:id="11" w:name="page12"/>
    <w:bookmarkEnd w:id="11"/>
    <w:p>
      <w:pPr>
        <w:spacing w:after="0" w:line="200" w:lineRule="exact"/>
        <w:rPr>
          <w:sz w:val="20"/>
          <w:szCs w:val="20"/>
          <w:color w:val="auto"/>
        </w:rPr>
      </w:pPr>
    </w:p>
    <w:p>
      <w:pPr>
        <w:spacing w:after="0" w:line="274" w:lineRule="exact"/>
        <w:rPr>
          <w:sz w:val="20"/>
          <w:szCs w:val="20"/>
          <w:color w:val="auto"/>
        </w:rPr>
      </w:pPr>
    </w:p>
    <w:p>
      <w:pPr>
        <w:ind w:left="360"/>
        <w:spacing w:after="0"/>
        <w:rPr>
          <w:sz w:val="20"/>
          <w:szCs w:val="20"/>
          <w:color w:val="auto"/>
        </w:rPr>
      </w:pPr>
      <w:r>
        <w:rPr>
          <w:rFonts w:ascii="Georgia" w:cs="Georgia" w:eastAsia="Georgia" w:hAnsi="Georgia"/>
          <w:sz w:val="28"/>
          <w:szCs w:val="28"/>
          <w:b w:val="1"/>
          <w:bCs w:val="1"/>
          <w:color w:val="auto"/>
        </w:rPr>
        <w:t>Hipnose de sugestão</w:t>
      </w:r>
    </w:p>
    <w:p>
      <w:pPr>
        <w:spacing w:after="0" w:line="200" w:lineRule="exact"/>
        <w:rPr>
          <w:sz w:val="20"/>
          <w:szCs w:val="20"/>
          <w:color w:val="auto"/>
        </w:rPr>
      </w:pPr>
    </w:p>
    <w:p>
      <w:pPr>
        <w:spacing w:after="0" w:line="200" w:lineRule="exact"/>
        <w:rPr>
          <w:sz w:val="20"/>
          <w:szCs w:val="20"/>
          <w:color w:val="auto"/>
        </w:rPr>
      </w:pPr>
    </w:p>
    <w:p>
      <w:pPr>
        <w:spacing w:after="0" w:line="23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É a prática em que um terapeuta ou pessoa induz um estado de transe na pessoa e, em seguida, faz ou sugere idéias ou instruções simples e fáceis de seguir. Essas sugestões, instruções ou idéias são de natureza positiva e são introduzidas na mente das pessoas com a intenção de corrigir quaisquer situações, características, etc. prejudiciais.</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Esse tipo de terapia é útil para ajudar as pessoas que têm problemas com o desmame de comportamentos indesejáveis, como fumar, tomar substâncias controladas, ações repetitivas desnecessárias e muito mais. Na sessão de tratamento, o terapeuta irá sugerir à pessoa as loucuras e incentivar alternativas.</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Infelizmente, como não é necessário que a pessoa esteja em estado de transe totalmente profundo para esse tipo de hipnose, os efeitos que parecem inicialmente bem-sucedidos podem eventualmente desaparecer com o tempo.</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já experimentou um transe hipnótico várias vezes em sua vida. É a estrutura do cérebro em que você está tão absorvido em um livro ou filme que se perde nesse domínio.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É o cérebro em que você dirige por quilômetros sem pensar e não entende como conseguiu chegar ao seu destino. É esse quadro do cérebro em que você olha para o espaço, sonhando acordado com nada em particular.</w:t>
      </w:r>
    </w:p>
    <w:p>
      <w:pPr>
        <w:spacing w:after="0" w:line="200" w:lineRule="exact"/>
        <w:rPr>
          <w:sz w:val="20"/>
          <w:szCs w:val="20"/>
          <w:color w:val="auto"/>
        </w:rPr>
      </w:pPr>
    </w:p>
    <w:p>
      <w:pPr>
        <w:spacing w:after="0" w:line="24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- 12 -</w:t>
      </w:r>
    </w:p>
    <w:p>
      <w:pPr>
        <w:sectPr>
          <w:pgSz w:w="12240" w:h="15840" w:orient="portrait"/>
          <w:cols w:equalWidth="0" w:num="1">
            <w:col w:w="9360"/>
          </w:cols>
          <w:pgMar w:left="1440" w:top="1440" w:right="1440" w:bottom="238" w:gutter="0" w:footer="0" w:header="0"/>
        </w:sectPr>
      </w:pPr>
    </w:p>
    <w:bookmarkStart w:id="12" w:name="page13"/>
    <w:bookmarkEnd w:id="12"/>
    <w:p>
      <w:pPr>
        <w:spacing w:after="0" w:line="200" w:lineRule="exact"/>
        <w:rPr>
          <w:sz w:val="20"/>
          <w:szCs w:val="20"/>
          <w:color w:val="auto"/>
        </w:rPr>
      </w:pPr>
    </w:p>
    <w:p>
      <w:pPr>
        <w:spacing w:after="0" w:line="275"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Para aprofundar o estado de transe ou hipnótico, você direcionará seu cérebro para um estado de hipnose cada vez mais profundo, contando gradualmente de 10 (10) a zero (0). Algumas pessoas preferem contar mais de 1 a 20.</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876300</wp:posOffset>
            </wp:positionH>
            <wp:positionV relativeFrom="paragraph">
              <wp:posOffset>4445</wp:posOffset>
            </wp:positionV>
            <wp:extent cx="4182745" cy="2946400"/>
            <wp:wrapNone/>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a:extLst>
                        <a:ext uri="{28A0092B-C50C-407E-A947-70E740481C1C}"/>
                      </a:extLst>
                    </a:blip>
                    <a:srcRect/>
                    <a:stretch>
                      <a:fillRect/>
                    </a:stretch>
                  </pic:blipFill>
                  <pic:spPr bwMode="auto">
                    <a:xfrm>
                      <a:off x="0" y="0"/>
                      <a:ext cx="4182745" cy="2946400"/>
                    </a:xfrm>
                    <a:prstGeom prst="rect">
                      <a:avLst/>
                    </a:prstGeom>
                    <a:noFill/>
                  </pic:spPr>
                </pic:pic>
              </a:graphicData>
            </a:graphic>
          </wp:anchor>
        </w:drawing>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26"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- 13 -</w:t>
      </w:r>
    </w:p>
    <w:p>
      <w:pPr>
        <w:sectPr>
          <w:pgSz w:w="12240" w:h="15840" w:orient="portrait"/>
          <w:cols w:equalWidth="0" w:num="1">
            <w:col w:w="9360"/>
          </w:cols>
          <w:pgMar w:left="1440" w:top="1440" w:right="1440" w:bottom="238" w:gutter="0" w:footer="0" w:header="0"/>
        </w:sectPr>
      </w:pPr>
    </w:p>
    <w:bookmarkStart w:id="13" w:name="page14"/>
    <w:bookmarkEnd w:id="13"/>
    <w:p>
      <w:pPr>
        <w:spacing w:after="0" w:line="18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3:</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Usando a hipnose para auto-imagem</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1" o:spid="_x0000_s1036"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imagem popular de alguém deve ser a melhor em tudo é o que leva os indivíduos a se esforçarem para realizar coisas inimagináveis. As alturas de suas realizações frequentemente medem os sucessos de suas vidas. Infelizmente, nem todos podem funcionar confortavelmente dessa maneira.</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Para algumas pessoas que vivem com todas essas expectativas, eventualmente as levam a se retirar e, pior ainda, consideram-se falhas.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Isso é conhecido popularmente como tendo baixa auto-imagem. Ao atingir esse nível, existem algumas pessoas capazes de perceber que precisam de ajuda. Eles estão dispostos a considerar mudar para melhor com a ajuda de outras pessoas. Essa ajuda pode vir na forma de hipnose.</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- 14 -</w:t>
      </w:r>
    </w:p>
    <w:p>
      <w:pPr>
        <w:sectPr>
          <w:pgSz w:w="12240" w:h="15840" w:orient="portrait"/>
          <w:cols w:equalWidth="0" w:num="1">
            <w:col w:w="9360"/>
          </w:cols>
          <w:pgMar w:left="1440" w:top="1440" w:right="1440" w:bottom="249" w:gutter="0" w:footer="0" w:header="0"/>
          <w:type w:val="continuous"/>
        </w:sectPr>
      </w:pPr>
    </w:p>
    <w:bookmarkStart w:id="14" w:name="page15"/>
    <w:bookmarkEnd w:id="14"/>
    <w:p>
      <w:pPr>
        <w:jc w:val="center"/>
        <w:spacing w:after="0"/>
        <w:rPr>
          <w:sz w:val="20"/>
          <w:szCs w:val="20"/>
          <w:color w:val="auto"/>
        </w:rPr>
      </w:pPr>
      <w:r>
        <w:rPr>
          <w:rFonts w:ascii="Georgia" w:cs="Georgia" w:eastAsia="Georgia" w:hAnsi="Georgia"/>
          <w:sz w:val="32"/>
          <w:szCs w:val="32"/>
          <w:b w:val="1"/>
          <w:bCs w:val="1"/>
          <w:color w:val="auto"/>
        </w:rPr>
        <w:t>A maneira como você se vê</w:t>
      </w:r>
    </w:p>
    <w:p>
      <w:pPr>
        <w:spacing w:after="0" w:line="200" w:lineRule="exact"/>
        <w:rPr>
          <w:sz w:val="20"/>
          <w:szCs w:val="20"/>
          <w:color w:val="auto"/>
        </w:rPr>
      </w:pPr>
    </w:p>
    <w:p>
      <w:pPr>
        <w:spacing w:after="0" w:line="38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está tão confiante quanto realmente gostaria de estar? Numerosos indivíduos descobrem que estão subjugados por atingirem toda a sua potencialidade devido a uma deficiência de autoconfiança.</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O fundamental da autoconfiança é que tudo está em seu cérebro - é sobre como você acredita e quais memórias, opiniões e hábitos de pensamento você moldou desde que era jovem. Aquilo que deriva de suas idéias, consciente e subconsciente, pode ser facilmente alterado usando seu cérebro.</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hipnose pode ajudar o indivíduo a identificar o que está fazendo com que "se retenha", dê desculpas ou fracasse simplesmente devolvendo sua auto-estima.</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Para obter alguns níveis de auto-imagem positiva, autoconfiança ou auto-estima, o hipnoterapeuta incentivará a mudança de mentalidade de pensamentos e idéias prejudiciais para pensamentos e idéias positivos sempre que surgirem desafios, crises ou outras oportunidades.</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Uma auto-imagem danificada pode se manifestar como resultado de muitas e repetidas mensagens prejudiciais que o cérebro recebe. Ao tentar criar um amortecedor para a dor, o indivíduo recorre a uma imagem ou estilo de vida prejudicial, dando efetivamente a oportunidade de utilizar essa mudança como uma desculpa para o estado de baixa auto-imagem. O hipnoterapeuta deverá primeiro levar o indivíduo a um estado de relaxamento calmo antes de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54"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- 15 -</w:t>
      </w:r>
    </w:p>
    <w:p>
      <w:pPr>
        <w:sectPr>
          <w:pgSz w:w="12240" w:h="15840" w:orient="portrait"/>
          <w:cols w:equalWidth="0" w:num="1">
            <w:col w:w="9360"/>
          </w:cols>
          <w:pgMar w:left="1440" w:top="1435" w:right="1440" w:bottom="249" w:gutter="0" w:footer="0" w:header="0"/>
          <w:type w:val="continuous"/>
        </w:sectPr>
      </w:pPr>
    </w:p>
    <w:bookmarkStart w:id="15" w:name="page16"/>
    <w:bookmarkEnd w:id="15"/>
    <w:p>
      <w:pPr>
        <w:jc w:val="both"/>
        <w:ind w:left="360" w:right="360"/>
        <w:spacing w:after="0" w:line="359" w:lineRule="auto"/>
        <w:rPr>
          <w:sz w:val="20"/>
          <w:szCs w:val="20"/>
          <w:color w:val="auto"/>
        </w:rPr>
      </w:pPr>
      <w:r>
        <w:rPr>
          <w:rFonts w:ascii="Georgia" w:cs="Georgia" w:eastAsia="Georgia" w:hAnsi="Georgia"/>
          <w:sz w:val="28"/>
          <w:szCs w:val="28"/>
          <w:color w:val="auto"/>
        </w:rPr>
        <w:t>tentando iniciar o processo tranquilizador para edificar os pensamentos positivos que devem ser sugeridos no subconsciente. A segurança de ser amado, respeitado e reconhecido são algumas das coisas que o indivíduo precisa para sentir e aceitar. O processo é longo e difícil por ter de apagar anos de elementos prejudiciais por elementos positivos, mas vale a pena o esforço.</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Mas não é tão simples quanto inventar o cérebro que você quer pensar de outra forma e aumentar sua autoconfiança. Uma parte verdadeiramente importante de adotar novas crenças e mudanças é transformá-las em hábitos automáticos.</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Tornando-os coisas que você faz automaticamente, sem ter que pensar conscientemente sobre eles. Como seres humanos, somos por natureza resistentes à mudança. A pessoa comum leva no mínimo vinte e uma repetições conscientes de uma nova conduta, antes de substituir um antigo hábito por um novo. Portanto, ler este livro de auto-ajuda uma vez não é suficiente.</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Existe uma maneira fácil e eficiente de alterar hábitos e criar novos programas subconscientes. Você pode usar a auto-hipnose e a visualização guiada para acessar e reprogramar seu cérebro subconsciente, a fim de gerar mudanças permanentes no menor tempo possível.</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auto-hipnose ou planos projetados profissionalmente permitem acessar padrões de pensamentos, atitudes mentais e crenças de que você pode nem estar conscientemente consciente e substituí-los por novos. Eles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- 16 -</w:t>
      </w:r>
    </w:p>
    <w:p>
      <w:pPr>
        <w:sectPr>
          <w:pgSz w:w="12240" w:h="15840" w:orient="portrait"/>
          <w:cols w:equalWidth="0" w:num="1">
            <w:col w:w="9360"/>
          </w:cols>
          <w:pgMar w:left="1440" w:top="1437" w:right="1440" w:bottom="249" w:gutter="0" w:footer="0" w:header="0"/>
          <w:type w:val="continuous"/>
        </w:sectPr>
      </w:pPr>
    </w:p>
    <w:bookmarkStart w:id="16" w:name="page17"/>
    <w:bookmarkEnd w:id="16"/>
    <w:p>
      <w:pPr>
        <w:jc w:val="both"/>
        <w:ind w:left="360" w:right="360"/>
        <w:spacing w:after="0" w:line="360" w:lineRule="auto"/>
        <w:rPr>
          <w:sz w:val="20"/>
          <w:szCs w:val="20"/>
          <w:color w:val="auto"/>
        </w:rPr>
      </w:pPr>
      <w:r>
        <w:rPr>
          <w:rFonts w:ascii="Georgia" w:cs="Georgia" w:eastAsia="Georgia" w:hAnsi="Georgia"/>
          <w:sz w:val="28"/>
          <w:szCs w:val="28"/>
          <w:color w:val="auto"/>
        </w:rPr>
        <w:t>Também o instrui a fazer pesquisas internas ativas para permitir que você obtenha recursos não desenvolvidos que você pode usar para ajudá-lo a atingir sua potencialidade.</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programa de auto-hipnose bem projetado o manobra através de um processo consciente e subconsciente de liberar uma programação prejudicial de falha e derrota que você montou desde a infância. Eles o motivam a avaliar seriamente todas as razões que você acha que adicionaram à sua falta de confiança e depois substituir a programação inconsciente que não é mais benéfica para você.</w:t>
      </w:r>
    </w:p>
    <w:p>
      <w:pPr>
        <w:spacing w:after="0" w:line="200" w:lineRule="exact"/>
        <w:rPr>
          <w:sz w:val="20"/>
          <w:szCs w:val="20"/>
          <w:color w:val="auto"/>
        </w:rPr>
      </w:pPr>
    </w:p>
    <w:p>
      <w:pPr>
        <w:spacing w:after="0" w:line="288"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 programa de auto-hipnose bem organizado pode equipá-lo com uma visualização guiada poderosa que você pode fazer sempre que sentir sua confiança diminuindo, o que o preencherá com a conclusão precipitada de que você é capaz de realizar a tarefa sobre a qual estava em dúvida.</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1253490</wp:posOffset>
            </wp:positionH>
            <wp:positionV relativeFrom="paragraph">
              <wp:posOffset>5715</wp:posOffset>
            </wp:positionV>
            <wp:extent cx="3437255" cy="2573655"/>
            <wp:wrapNone/>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2">
                      <a:extLst>
                        <a:ext uri="{28A0092B-C50C-407E-A947-70E740481C1C}"/>
                      </a:extLst>
                    </a:blip>
                    <a:srcRect/>
                    <a:stretch>
                      <a:fillRect/>
                    </a:stretch>
                  </pic:blipFill>
                  <pic:spPr bwMode="auto">
                    <a:xfrm>
                      <a:off x="0" y="0"/>
                      <a:ext cx="3437255" cy="2573655"/>
                    </a:xfrm>
                    <a:prstGeom prst="rect">
                      <a:avLst/>
                    </a:prstGeom>
                    <a:noFill/>
                  </pic:spPr>
                </pic:pic>
              </a:graphicData>
            </a:graphic>
          </wp:anchor>
        </w:drawing>
      </w:r>
    </w:p>
    <w:p>
      <w:pPr>
        <w:sectPr>
          <w:pgSz w:w="12240" w:h="15840" w:orient="portrait"/>
          <w:cols w:equalWidth="0" w:num="1">
            <w:col w:w="9360"/>
          </w:cols>
          <w:pgMar w:left="1440" w:top="1437"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- 17 -</w:t>
      </w:r>
    </w:p>
    <w:p>
      <w:pPr>
        <w:sectPr>
          <w:pgSz w:w="12240" w:h="15840" w:orient="portrait"/>
          <w:cols w:equalWidth="0" w:num="1">
            <w:col w:w="9360"/>
          </w:cols>
          <w:pgMar w:left="1440" w:top="1437" w:right="1440" w:bottom="238" w:gutter="0" w:footer="0" w:header="0"/>
          <w:type w:val="continuous"/>
        </w:sectPr>
      </w:pPr>
    </w:p>
    <w:bookmarkStart w:id="17" w:name="page18"/>
    <w:bookmarkEnd w:id="17"/>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4:</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Livrar-se de maus comportamentos</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3" o:spid="_x0000_s1038"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339"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Ter objetivos é uma coisa ... alcançá-los é outra. Um benefício altamente poderoso do uso da hipnose é o poder de treinar seu cérebro para permanecer centrado na realização bem-sucedida de seu objetivo.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Você será capaz de programar um efeito específico e manter a capacidade de desviar conscientemente sua ação para ela de uma maneira favorável e positiva para o sucesso. Você também pode erradicar a auto-sabotagem e remover os sentimentos e idéias prejudiciais que estão bloqueando seu caminho para o sucesso.</w:t>
      </w:r>
    </w:p>
    <w:p>
      <w:pPr>
        <w:spacing w:after="0" w:line="200" w:lineRule="exact"/>
        <w:rPr>
          <w:sz w:val="20"/>
          <w:szCs w:val="20"/>
          <w:color w:val="auto"/>
        </w:rPr>
      </w:pPr>
    </w:p>
    <w:p>
      <w:pPr>
        <w:spacing w:after="0" w:line="277"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Tentar interromper um mau comportamento é muito difícil e, às vezes, até impossível, principalmente quando o mau comportamento é praticado por um longo período de tempo.</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Simplesmente esperar que o mau comportamento pare ou desapareça não é realista, a menos que seja associado à abordagem apropriada. A escolha apropriada feita deve levar em consideração muitos fatores para que ele funcione com sucesso em cada circunstância individual.</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72"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- 18 -</w:t>
      </w:r>
    </w:p>
    <w:p>
      <w:pPr>
        <w:sectPr>
          <w:pgSz w:w="12240" w:h="15840" w:orient="portrait"/>
          <w:cols w:equalWidth="0" w:num="1">
            <w:col w:w="9360"/>
          </w:cols>
          <w:pgMar w:left="1440" w:top="1440" w:right="1440" w:bottom="238" w:gutter="0" w:footer="0" w:header="0"/>
          <w:type w:val="continuous"/>
        </w:sectPr>
      </w:pPr>
    </w:p>
    <w:bookmarkStart w:id="18" w:name="page19"/>
    <w:bookmarkEnd w:id="18"/>
    <w:p>
      <w:pPr>
        <w:jc w:val="center"/>
        <w:spacing w:after="0"/>
        <w:rPr>
          <w:sz w:val="20"/>
          <w:szCs w:val="20"/>
          <w:color w:val="auto"/>
        </w:rPr>
      </w:pPr>
      <w:r>
        <w:rPr>
          <w:rFonts w:ascii="Georgia" w:cs="Georgia" w:eastAsia="Georgia" w:hAnsi="Georgia"/>
          <w:sz w:val="32"/>
          <w:szCs w:val="32"/>
          <w:b w:val="1"/>
          <w:bCs w:val="1"/>
          <w:color w:val="auto"/>
        </w:rPr>
        <w:t>Alcançar</w:t>
      </w:r>
    </w:p>
    <w:p>
      <w:pPr>
        <w:spacing w:after="0" w:line="200" w:lineRule="exact"/>
        <w:rPr>
          <w:sz w:val="20"/>
          <w:szCs w:val="20"/>
          <w:color w:val="auto"/>
        </w:rPr>
      </w:pPr>
    </w:p>
    <w:p>
      <w:pPr>
        <w:spacing w:after="0" w:line="324"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Parar de fumar e outros comportamentos ruins usando hipnoterapia tem seus méritos e taxas de sucesso. O ditado "mente sobre a matéria", embora simplista, ajuda uma pessoa em uma situação de medo ou dor, mas isso por si só não pode funcionar se não for entendido e praticado corretamente.</w:t>
      </w:r>
    </w:p>
    <w:p>
      <w:pPr>
        <w:spacing w:after="0" w:line="200" w:lineRule="exact"/>
        <w:rPr>
          <w:sz w:val="20"/>
          <w:szCs w:val="20"/>
          <w:color w:val="auto"/>
        </w:rPr>
      </w:pPr>
    </w:p>
    <w:p>
      <w:pPr>
        <w:spacing w:after="0" w:line="278"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Idealmente, a pessoa primeiro explorará as diferentes razões e causas que induzem o indivíduo a recorrer ao mau comportamento. As diferentes razões podem ser por tédio, estresse, nervosismo, experiências traumáticas, problemas, etc.</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isso for determinado, a pessoa introduzirá idéias e alternativas na mente induzida pelo transe para combater a mentalidade prejudicial anterior. Ao usar a hipnoterapia, a mente subconsciente é aberta para aceitar a introdução de novas idéias ou sentimentos, sugestões ou percepções ao abordar o vínculo com os maus comportamentos.</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60" w:lineRule="auto"/>
        <w:rPr>
          <w:sz w:val="20"/>
          <w:szCs w:val="20"/>
          <w:color w:val="auto"/>
        </w:rPr>
      </w:pPr>
      <w:r>
        <w:rPr>
          <w:rFonts w:ascii="Georgia" w:cs="Georgia" w:eastAsia="Georgia" w:hAnsi="Georgia"/>
          <w:sz w:val="28"/>
          <w:szCs w:val="28"/>
          <w:color w:val="auto"/>
        </w:rPr>
        <w:t>A pessoa será capaz de aprofundar profundamente a sugestão das conseqüências prejudiciais de continuar com o atual estado de mau comportamento. Alternativamente, um pensamento positivo também pode ser sugerido, para incentivar o indivíduo a se concentrar nas vantagens de erradicar o mau comportamento. Se o indivíduo é capaz de recorrer constantemente a esse padrão de pensamento subconscientemente arraigado para combater o desejo que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88"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- 19 -</w:t>
      </w:r>
    </w:p>
    <w:p>
      <w:pPr>
        <w:sectPr>
          <w:pgSz w:w="12240" w:h="15840" w:orient="portrait"/>
          <w:cols w:equalWidth="0" w:num="1">
            <w:col w:w="9360"/>
          </w:cols>
          <w:pgMar w:left="1440" w:top="1435" w:right="1440" w:bottom="249" w:gutter="0" w:footer="0" w:header="0"/>
          <w:type w:val="continuous"/>
        </w:sectPr>
      </w:pPr>
    </w:p>
    <w:bookmarkStart w:id="19" w:name="page20"/>
    <w:bookmarkEnd w:id="19"/>
    <w:p>
      <w:pPr>
        <w:jc w:val="both"/>
        <w:ind w:left="360" w:right="360"/>
        <w:spacing w:after="0" w:line="359" w:lineRule="auto"/>
        <w:rPr>
          <w:sz w:val="20"/>
          <w:szCs w:val="20"/>
          <w:color w:val="auto"/>
        </w:rPr>
      </w:pPr>
      <w:r>
        <w:rPr>
          <w:rFonts w:ascii="Georgia" w:cs="Georgia" w:eastAsia="Georgia" w:hAnsi="Georgia"/>
          <w:sz w:val="28"/>
          <w:szCs w:val="28"/>
          <w:color w:val="auto"/>
        </w:rPr>
        <w:t>supostamente corrige o problema, então a batalha para interromper o comportamento está a caminho do sucesso.</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hipnoterapia também é um método que não exige que nenhum medicamento adicional seja adicionado à equação já difícil. Também é usado como uma ferramenta de elogio para ajudar o indivíduo a superar o mau comportamento.</w:t>
      </w:r>
    </w:p>
    <w:p>
      <w:pPr>
        <w:spacing w:after="0" w:line="200" w:lineRule="exact"/>
        <w:rPr>
          <w:sz w:val="20"/>
          <w:szCs w:val="20"/>
          <w:color w:val="auto"/>
        </w:rPr>
      </w:pPr>
    </w:p>
    <w:p>
      <w:pPr>
        <w:spacing w:after="0" w:line="283" w:lineRule="exact"/>
        <w:rPr>
          <w:sz w:val="20"/>
          <w:szCs w:val="20"/>
          <w:color w:val="auto"/>
        </w:rPr>
      </w:pPr>
    </w:p>
    <w:p>
      <w:pPr>
        <w:jc w:val="both"/>
        <w:ind w:left="360" w:right="360" w:firstLine="67"/>
        <w:spacing w:after="0" w:line="359" w:lineRule="auto"/>
        <w:rPr>
          <w:sz w:val="20"/>
          <w:szCs w:val="20"/>
          <w:color w:val="auto"/>
        </w:rPr>
      </w:pPr>
      <w:r>
        <w:rPr>
          <w:rFonts w:ascii="Georgia" w:cs="Georgia" w:eastAsia="Georgia" w:hAnsi="Georgia"/>
          <w:sz w:val="28"/>
          <w:szCs w:val="28"/>
          <w:color w:val="auto"/>
        </w:rPr>
        <w:t>Aqui estão algumas idéias para usar a hipnose como uma ferramenta de realização de objetivos.</w:t>
      </w:r>
    </w:p>
    <w:p>
      <w:pPr>
        <w:spacing w:after="0" w:line="200" w:lineRule="exact"/>
        <w:rPr>
          <w:sz w:val="20"/>
          <w:szCs w:val="20"/>
          <w:color w:val="auto"/>
        </w:rPr>
      </w:pPr>
    </w:p>
    <w:p>
      <w:pPr>
        <w:spacing w:after="0" w:line="279" w:lineRule="exact"/>
        <w:rPr>
          <w:sz w:val="20"/>
          <w:szCs w:val="20"/>
          <w:color w:val="auto"/>
        </w:rPr>
      </w:pPr>
    </w:p>
    <w:p>
      <w:pPr>
        <w:jc w:val="both"/>
        <w:ind w:left="360" w:right="360"/>
        <w:spacing w:after="0" w:line="360" w:lineRule="auto"/>
        <w:tabs>
          <w:tab w:leader="none" w:pos="66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Visualize. Programe-se com o resultado desejado. Enquanto sob a influência da auto-hipnose, imagine visualmente que seu objetivo já foi alcançado e seu objetivo foi realizado. Veja isso como verdade. Veja com seus próprios olhos e sinta todos os maravilhosos sentimentos associados a esse objetivo.</w:t>
      </w:r>
    </w:p>
    <w:p>
      <w:pPr>
        <w:spacing w:after="0" w:line="200" w:lineRule="exact"/>
        <w:rPr>
          <w:rFonts w:ascii="Georgia" w:cs="Georgia" w:eastAsia="Georgia" w:hAnsi="Georgia"/>
          <w:sz w:val="28"/>
          <w:szCs w:val="28"/>
          <w:color w:val="auto"/>
        </w:rPr>
      </w:pPr>
    </w:p>
    <w:p>
      <w:pPr>
        <w:spacing w:after="0" w:line="277" w:lineRule="exact"/>
        <w:rPr>
          <w:rFonts w:ascii="Georgia" w:cs="Georgia" w:eastAsia="Georgia" w:hAnsi="Georgia"/>
          <w:sz w:val="28"/>
          <w:szCs w:val="28"/>
          <w:color w:val="auto"/>
        </w:rPr>
      </w:pPr>
    </w:p>
    <w:p>
      <w:pPr>
        <w:jc w:val="both"/>
        <w:ind w:left="360" w:right="360"/>
        <w:spacing w:after="0" w:line="359" w:lineRule="auto"/>
        <w:tabs>
          <w:tab w:leader="none" w:pos="670"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Doggingness. Desça ao seu cérebro subconsciente e altere seus traços de caráter interior para combinar com as pessoas que nunca desistem. Programe seu cérebro subconsciente para ser implacável, independentemente do que está acontecendo em qualquer estado de coisas. Poste sugestões hipnóticas para formular uma vontade de ferro e uma abordagem implacável de seus objetivos será inestimável em tempos de estresse e desencanto.</w:t>
      </w:r>
    </w:p>
    <w:p>
      <w:pPr>
        <w:spacing w:after="0" w:line="200" w:lineRule="exact"/>
        <w:rPr>
          <w:rFonts w:ascii="Georgia" w:cs="Georgia" w:eastAsia="Georgia" w:hAnsi="Georgia"/>
          <w:sz w:val="28"/>
          <w:szCs w:val="28"/>
          <w:color w:val="auto"/>
        </w:rPr>
      </w:pPr>
    </w:p>
    <w:p>
      <w:pPr>
        <w:spacing w:after="0" w:line="285" w:lineRule="exact"/>
        <w:rPr>
          <w:rFonts w:ascii="Georgia" w:cs="Georgia" w:eastAsia="Georgia" w:hAnsi="Georgia"/>
          <w:sz w:val="28"/>
          <w:szCs w:val="28"/>
          <w:color w:val="auto"/>
        </w:rPr>
      </w:pPr>
    </w:p>
    <w:p>
      <w:pPr>
        <w:jc w:val="both"/>
        <w:ind w:left="360" w:right="360"/>
        <w:spacing w:after="0" w:line="359" w:lineRule="auto"/>
        <w:tabs>
          <w:tab w:leader="none" w:pos="844" w:val="left"/>
        </w:tabs>
        <w:numPr>
          <w:ilvl w:val="0"/>
          <w:numId w:val="3"/>
        </w:numPr>
        <w:rPr>
          <w:rFonts w:ascii="Georgia" w:cs="Georgia" w:eastAsia="Georgia" w:hAnsi="Georgia"/>
          <w:sz w:val="28"/>
          <w:szCs w:val="28"/>
          <w:color w:val="auto"/>
        </w:rPr>
      </w:pPr>
      <w:r>
        <w:rPr>
          <w:rFonts w:ascii="Georgia" w:cs="Georgia" w:eastAsia="Georgia" w:hAnsi="Georgia"/>
          <w:sz w:val="28"/>
          <w:szCs w:val="28"/>
          <w:color w:val="auto"/>
        </w:rPr>
        <w:t>Acredite positivamente. Descubra como pensar positivamente. O cérebro subconsciente tem uma disposição para reproduzir as memórias passadas e lançá-las de volta à consciência na forma de perguntas e medos.</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46"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- 20 -</w:t>
      </w:r>
    </w:p>
    <w:p>
      <w:pPr>
        <w:sectPr>
          <w:pgSz w:w="12240" w:h="15840" w:orient="portrait"/>
          <w:cols w:equalWidth="0" w:num="1">
            <w:col w:w="9360"/>
          </w:cols>
          <w:pgMar w:left="1440" w:top="1437" w:right="1440" w:bottom="249" w:gutter="0" w:footer="0" w:header="0"/>
          <w:type w:val="continuous"/>
        </w:sectPr>
      </w:pPr>
    </w:p>
    <w:bookmarkStart w:id="20" w:name="page21"/>
    <w:bookmarkEnd w:id="20"/>
    <w:p>
      <w:pPr>
        <w:jc w:val="both"/>
        <w:ind w:left="360" w:right="360"/>
        <w:spacing w:after="0" w:line="360" w:lineRule="auto"/>
        <w:rPr>
          <w:sz w:val="20"/>
          <w:szCs w:val="20"/>
          <w:color w:val="auto"/>
        </w:rPr>
      </w:pPr>
      <w:r>
        <w:rPr>
          <w:rFonts w:ascii="Georgia" w:cs="Georgia" w:eastAsia="Georgia" w:hAnsi="Georgia"/>
          <w:sz w:val="28"/>
          <w:szCs w:val="28"/>
          <w:color w:val="auto"/>
        </w:rPr>
        <w:t>Através da prática da auto-hipnose, você é capaz de eliminá-los completamente. Programe seu cérebro subconsciente para acreditar positivamente e antecipar resultados positivos.</w:t>
      </w:r>
    </w:p>
    <w:p>
      <w:pPr>
        <w:spacing w:after="0" w:line="200" w:lineRule="exact"/>
        <w:rPr>
          <w:sz w:val="20"/>
          <w:szCs w:val="20"/>
          <w:color w:val="auto"/>
        </w:rPr>
      </w:pPr>
    </w:p>
    <w:p>
      <w:pPr>
        <w:spacing w:after="0" w:line="276" w:lineRule="exact"/>
        <w:rPr>
          <w:sz w:val="20"/>
          <w:szCs w:val="20"/>
          <w:color w:val="auto"/>
        </w:rPr>
      </w:pPr>
    </w:p>
    <w:p>
      <w:pPr>
        <w:jc w:val="both"/>
        <w:ind w:left="360" w:right="360"/>
        <w:spacing w:after="0" w:line="360" w:lineRule="auto"/>
        <w:tabs>
          <w:tab w:leader="none" w:pos="691" w:val="left"/>
        </w:tabs>
        <w:numPr>
          <w:ilvl w:val="0"/>
          <w:numId w:val="4"/>
        </w:numPr>
        <w:rPr>
          <w:rFonts w:ascii="Georgia" w:cs="Georgia" w:eastAsia="Georgia" w:hAnsi="Georgia"/>
          <w:sz w:val="28"/>
          <w:szCs w:val="28"/>
          <w:color w:val="auto"/>
        </w:rPr>
      </w:pPr>
      <w:r>
        <w:rPr>
          <w:rFonts w:ascii="Georgia" w:cs="Georgia" w:eastAsia="Georgia" w:hAnsi="Georgia"/>
          <w:sz w:val="28"/>
          <w:szCs w:val="28"/>
          <w:color w:val="auto"/>
        </w:rPr>
        <w:t>Programe o problema. Inevitavelmente, surgirão problemas quando você buscar objetivos que valham a pena. Através da hipnose, você é capaz de resolver esses problemas razoavelmente rapidamente. Enquanto em transe, veja-se ultrapassando com sucesso o obstáculo.</w:t>
      </w:r>
    </w:p>
    <w:p>
      <w:pPr>
        <w:spacing w:after="0" w:line="200" w:lineRule="exact"/>
        <w:rPr>
          <w:sz w:val="20"/>
          <w:szCs w:val="20"/>
          <w:color w:val="auto"/>
        </w:rPr>
      </w:pPr>
    </w:p>
    <w:p>
      <w:pPr>
        <w:spacing w:after="0" w:line="280"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Você não precisa ver como fez isso, apenas visualize-se do outro lado, aliviado, feliz e orgulhoso por ter "descoberto" e alcançado o outro lado. Se isso, por si só, é um problema para você, ou você acha difícil fazer isso, procure o conselho de um hipnoterapeuta qualificado. Um hipnoterapeuta compe10t determinará a raiz do seu problema provavelmente na consulta de encaixe!</w:t>
      </w:r>
    </w:p>
    <w:p>
      <w:pPr>
        <w:spacing w:after="0" w:line="200" w:lineRule="exact"/>
        <w:rPr>
          <w:sz w:val="20"/>
          <w:szCs w:val="20"/>
          <w:color w:val="auto"/>
        </w:rPr>
      </w:pPr>
    </w:p>
    <w:p>
      <w:pPr>
        <w:spacing w:after="0" w:line="283" w:lineRule="exact"/>
        <w:rPr>
          <w:sz w:val="20"/>
          <w:szCs w:val="20"/>
          <w:color w:val="auto"/>
        </w:rPr>
      </w:pPr>
    </w:p>
    <w:p>
      <w:pPr>
        <w:jc w:val="both"/>
        <w:ind w:left="360" w:right="360"/>
        <w:spacing w:after="0" w:line="360" w:lineRule="auto"/>
        <w:tabs>
          <w:tab w:leader="none" w:pos="676"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Pré-pavimente sua rota. Considere-se conhecendo as pessoas corretas e estando no lugar correto na hora certa. Programe seu cérebro assim, pelo poder da hipnose, e seu cérebro subconsciente captará sugestões não verbais, processará os 1000000s de bits de informações que você recebe a cada minuto e o guiará para o curso de ação correto.</w:t>
      </w:r>
    </w:p>
    <w:p>
      <w:pPr>
        <w:spacing w:after="0" w:line="200" w:lineRule="exact"/>
        <w:rPr>
          <w:rFonts w:ascii="Georgia" w:cs="Georgia" w:eastAsia="Georgia" w:hAnsi="Georgia"/>
          <w:sz w:val="28"/>
          <w:szCs w:val="28"/>
          <w:color w:val="auto"/>
        </w:rPr>
      </w:pPr>
    </w:p>
    <w:p>
      <w:pPr>
        <w:spacing w:after="0" w:line="277" w:lineRule="exact"/>
        <w:rPr>
          <w:rFonts w:ascii="Georgia" w:cs="Georgia" w:eastAsia="Georgia" w:hAnsi="Georgia"/>
          <w:sz w:val="28"/>
          <w:szCs w:val="28"/>
          <w:color w:val="auto"/>
        </w:rPr>
      </w:pPr>
    </w:p>
    <w:p>
      <w:pPr>
        <w:jc w:val="both"/>
        <w:ind w:left="360" w:right="360"/>
        <w:spacing w:after="0" w:line="360" w:lineRule="auto"/>
        <w:tabs>
          <w:tab w:leader="none" w:pos="679" w:val="left"/>
        </w:tabs>
        <w:numPr>
          <w:ilvl w:val="0"/>
          <w:numId w:val="5"/>
        </w:numPr>
        <w:rPr>
          <w:rFonts w:ascii="Georgia" w:cs="Georgia" w:eastAsia="Georgia" w:hAnsi="Georgia"/>
          <w:sz w:val="28"/>
          <w:szCs w:val="28"/>
          <w:color w:val="auto"/>
        </w:rPr>
      </w:pPr>
      <w:r>
        <w:rPr>
          <w:rFonts w:ascii="Georgia" w:cs="Georgia" w:eastAsia="Georgia" w:hAnsi="Georgia"/>
          <w:sz w:val="28"/>
          <w:szCs w:val="28"/>
          <w:color w:val="auto"/>
        </w:rPr>
        <w:t>Desenvolva confiança. utilize a hipnose para convencer o cérebro subconsciente de que seu destino já é uma realidade. "Finja até você conseguir". Engane seu cérebro subconsciente em pensar que o mundo "real" é verdadeiramente exatamente como o mundo que você estava imaginando. Profundamente</w:t>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4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- 21 -</w:t>
      </w:r>
    </w:p>
    <w:p>
      <w:pPr>
        <w:sectPr>
          <w:pgSz w:w="12240" w:h="15840" w:orient="portrait"/>
          <w:cols w:equalWidth="0" w:num="1">
            <w:col w:w="9360"/>
          </w:cols>
          <w:pgMar w:left="1440" w:top="1437" w:right="1440" w:bottom="249" w:gutter="0" w:footer="0" w:header="0"/>
          <w:type w:val="continuous"/>
        </w:sectPr>
      </w:pPr>
    </w:p>
    <w:bookmarkStart w:id="21" w:name="page22"/>
    <w:bookmarkEnd w:id="21"/>
    <w:p>
      <w:pPr>
        <w:jc w:val="both"/>
        <w:ind w:left="360" w:right="360"/>
        <w:spacing w:after="0" w:line="360" w:lineRule="auto"/>
        <w:rPr>
          <w:sz w:val="20"/>
          <w:szCs w:val="20"/>
          <w:color w:val="auto"/>
        </w:rPr>
      </w:pPr>
      <w:r>
        <w:rPr>
          <w:rFonts w:ascii="Georgia" w:cs="Georgia" w:eastAsia="Georgia" w:hAnsi="Georgia"/>
          <w:sz w:val="28"/>
          <w:szCs w:val="28"/>
          <w:color w:val="auto"/>
        </w:rPr>
        <w:t>estado relaxado que a hipnose oferece, você é capaz de se envolver totalmente em sua imagem mental. Sinta verdadeiramente como é bom já ter conseguido todas as coisas que você queria por tanto tempo. Aproveite o fato de estar gostando dos benefícios de ter atingido esse objetivo.</w:t>
      </w:r>
    </w:p>
    <w:p>
      <w:pPr>
        <w:spacing w:after="0" w:line="20" w:lineRule="exact"/>
        <w:rPr>
          <w:sz w:val="20"/>
          <w:szCs w:val="20"/>
          <w:color w:val="auto"/>
        </w:rPr>
      </w:pPr>
      <w:r>
        <w:rPr>
          <w:sz w:val="20"/>
          <w:szCs w:val="20"/>
          <w:color w:val="auto"/>
        </w:rPr>
        <w:drawing>
          <wp:anchor simplePos="0" relativeHeight="251657728" behindDoc="1" locked="0" layoutInCell="0" allowOverlap="1">
            <wp:simplePos x="0" y="0"/>
            <wp:positionH relativeFrom="column">
              <wp:posOffset>1155700</wp:posOffset>
            </wp:positionH>
            <wp:positionV relativeFrom="paragraph">
              <wp:posOffset>304800</wp:posOffset>
            </wp:positionV>
            <wp:extent cx="3623945" cy="3657600"/>
            <wp:wrapNone/>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13">
                      <a:extLst>
                        <a:ext uri="{28A0092B-C50C-407E-A947-70E740481C1C}"/>
                      </a:extLst>
                    </a:blip>
                    <a:srcRect/>
                    <a:stretch>
                      <a:fillRect/>
                    </a:stretch>
                  </pic:blipFill>
                  <pic:spPr bwMode="auto">
                    <a:xfrm>
                      <a:off x="0" y="0"/>
                      <a:ext cx="3623945" cy="3657600"/>
                    </a:xfrm>
                    <a:prstGeom prst="rect">
                      <a:avLst/>
                    </a:prstGeom>
                    <a:noFill/>
                  </pic:spPr>
                </pic:pic>
              </a:graphicData>
            </a:graphic>
          </wp:anchor>
        </w:drawing>
      </w:r>
    </w:p>
    <w:p>
      <w:pPr>
        <w:sectPr>
          <w:pgSz w:w="12240" w:h="15840" w:orient="portrait"/>
          <w:cols w:equalWidth="0" w:num="1">
            <w:col w:w="9360"/>
          </w:cols>
          <w:pgMar w:left="1440" w:top="1437"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19"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- 22 -</w:t>
      </w:r>
    </w:p>
    <w:p>
      <w:pPr>
        <w:sectPr>
          <w:pgSz w:w="12240" w:h="15840" w:orient="portrait"/>
          <w:cols w:equalWidth="0" w:num="1">
            <w:col w:w="9360"/>
          </w:cols>
          <w:pgMar w:left="1440" w:top="1437" w:right="1440" w:bottom="249" w:gutter="0" w:footer="0" w:header="0"/>
          <w:type w:val="continuous"/>
        </w:sectPr>
      </w:pPr>
    </w:p>
    <w:bookmarkStart w:id="22" w:name="page23"/>
    <w:bookmarkEnd w:id="22"/>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Capítulo 5:</w:t>
      </w:r>
    </w:p>
    <w:p>
      <w:pPr>
        <w:spacing w:after="0" w:line="221" w:lineRule="exact"/>
        <w:rPr>
          <w:sz w:val="20"/>
          <w:szCs w:val="20"/>
          <w:color w:val="auto"/>
        </w:rPr>
      </w:pPr>
    </w:p>
    <w:p>
      <w:pPr>
        <w:jc w:val="center"/>
        <w:spacing w:after="0"/>
        <w:rPr>
          <w:sz w:val="20"/>
          <w:szCs w:val="20"/>
          <w:color w:val="auto"/>
        </w:rPr>
      </w:pPr>
      <w:r>
        <w:rPr>
          <w:rFonts w:ascii="Georgia" w:cs="Georgia" w:eastAsia="Georgia" w:hAnsi="Georgia"/>
          <w:sz w:val="28"/>
          <w:szCs w:val="28"/>
          <w:b w:val="1"/>
          <w:bCs w:val="1"/>
          <w:i w:val="1"/>
          <w:iCs w:val="1"/>
          <w:color w:val="auto"/>
        </w:rPr>
        <w:t>Usando hipnose para o estresse</w:t>
      </w:r>
    </w:p>
    <w:p>
      <w:pPr>
        <w:spacing w:after="0" w:line="20" w:lineRule="exact"/>
        <w:rPr>
          <w:sz w:val="20"/>
          <w:szCs w:val="20"/>
          <w:color w:val="auto"/>
        </w:rPr>
      </w:pPr>
      <w:r>
        <w:rPr>
          <w:sz w:val="20"/>
          <w:szCs w:val="20"/>
          <w:color w:val="auto"/>
        </w:rPr>
        <mc:AlternateContent>
          <mc:Choice Requires="wps">
            <w:drawing>
              <wp:anchor simplePos="0" relativeHeight="251657728" behindDoc="1" locked="0" layoutInCell="0" allowOverlap="1">
                <wp:simplePos x="0" y="0"/>
                <wp:positionH relativeFrom="column">
                  <wp:posOffset>210185</wp:posOffset>
                </wp:positionH>
                <wp:positionV relativeFrom="paragraph">
                  <wp:posOffset>85090</wp:posOffset>
                </wp:positionV>
                <wp:extent cx="5523865" cy="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SpPr/>
                      <wps:spPr>
                        <a:xfrm>
                          <a:off x="0" y="0"/>
                          <a:ext cx="5523865" cy="4763"/>
                        </a:xfrm>
                        <a:prstGeom prst="line">
                          <a:avLst/>
                        </a:prstGeom>
                        <a:solidFill>
                          <a:srgbClr val="FFFFFF"/>
                        </a:solidFill>
                        <a:ln w="18288">
                          <a:solidFill>
                            <a:srgbClr val="000000"/>
                          </a:solidFill>
                          <a:miter lim="800000"/>
                          <a:headEnd/>
                          <a:tailEnd/>
                        </a:ln>
                      </wps:spPr>
                      <wps:bodyPr/>
                    </wps:wsp>
                  </a:graphicData>
                </a:graphic>
              </wp:anchor>
            </w:drawing>
          </mc:Choice>
          <mc:Fallback>
            <w:pict>
              <v:line id="Shape 15" o:spid="_x0000_s1040" style="position:absolute;z-index:251657728;visibility:visible;mso-wrap-style:square;mso-wrap-distance-left:0pt;mso-wrap-distance-top:0;mso-wrap-distance-right:0pt;mso-wrap-distance-bottom:0;mso-position-horizontal:absolute;mso-position-horizontal-relative:text;mso-position-vertical:absolute;mso-position-vertical-relative:text;" from="16.55pt,6.7pt" to="451.5pt,6.7pt" o:allowincell="f" strokecolor="#000000" strokeweight="1.44pt"/>
            </w:pict>
          </mc:Fallback>
        </mc:AlternateContent>
      </w: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2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O estresse pode ser evidenciado por insônia, indigestão, hiper-depressão, ansiedade, dores de cabeça, depressão, úlceras, dor no peito, dependência de drogas ou dependência de álcool.</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Existem medicamentos que podem aliviar esses problemas, mas esses são apenas impermanentes. Pode-se aliviar a curto prazo, mas a longo prazo, ele / ela pode ser viciado em drogas ou a droga pode nem funcionar. Além disso, esses medicamentos podem ter uma grande parte do seu orçamento, o que pode resultar em uma questão fiscal. As drogas estão apenas bloqueando o que você sente, mas não tira ou resolve a causa raiz do problema.</w:t>
      </w:r>
    </w:p>
    <w:p>
      <w:pPr>
        <w:spacing w:after="0" w:line="200" w:lineRule="exact"/>
        <w:rPr>
          <w:sz w:val="20"/>
          <w:szCs w:val="20"/>
          <w:color w:val="auto"/>
        </w:rPr>
      </w:pPr>
    </w:p>
    <w:p>
      <w:pPr>
        <w:spacing w:after="0" w:line="286"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Uma maneira barata de aliviar o estresse é a auto-hipnose. Auto-hipnose não precisa de grande soma de dinheiro para praticar. No momento em que você aprendeu a praticar, basta!</w:t>
      </w:r>
    </w:p>
    <w:p>
      <w:pPr>
        <w:sectPr>
          <w:pgSz w:w="12240" w:h="15840" w:orient="portrait"/>
          <w:cols w:equalWidth="0" w:num="1">
            <w:col w:w="9360"/>
          </w:cols>
          <w:pgMar w:left="1440" w:top="1440" w:right="1440" w:bottom="249"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317"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- 23 -</w:t>
      </w:r>
    </w:p>
    <w:p>
      <w:pPr>
        <w:sectPr>
          <w:pgSz w:w="12240" w:h="15840" w:orient="portrait"/>
          <w:cols w:equalWidth="0" w:num="1">
            <w:col w:w="9360"/>
          </w:cols>
          <w:pgMar w:left="1440" w:top="1440" w:right="1440" w:bottom="249" w:gutter="0" w:footer="0" w:header="0"/>
          <w:type w:val="continuous"/>
        </w:sectPr>
      </w:pPr>
    </w:p>
    <w:bookmarkStart w:id="23" w:name="page24"/>
    <w:bookmarkEnd w:id="23"/>
    <w:p>
      <w:pPr>
        <w:jc w:val="center"/>
        <w:spacing w:after="0"/>
        <w:rPr>
          <w:sz w:val="20"/>
          <w:szCs w:val="20"/>
          <w:color w:val="auto"/>
        </w:rPr>
      </w:pPr>
      <w:r>
        <w:rPr>
          <w:rFonts w:ascii="Georgia" w:cs="Georgia" w:eastAsia="Georgia" w:hAnsi="Georgia"/>
          <w:sz w:val="32"/>
          <w:szCs w:val="32"/>
          <w:b w:val="1"/>
          <w:bCs w:val="1"/>
          <w:color w:val="auto"/>
        </w:rPr>
        <w:t>Tensão</w:t>
      </w:r>
    </w:p>
    <w:p>
      <w:pPr>
        <w:spacing w:after="0" w:line="200" w:lineRule="exact"/>
        <w:rPr>
          <w:sz w:val="20"/>
          <w:szCs w:val="20"/>
          <w:color w:val="auto"/>
        </w:rPr>
      </w:pPr>
    </w:p>
    <w:p>
      <w:pPr>
        <w:spacing w:after="0" w:line="29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Ao longo dos anos, a hipnoterapia tem sido uma forma de tratamento procurada por muitos. A popularidade desse estilo de tratamento para o estresse se deve ao fato de não haver medicação adicional que precise ser tomada para obter resultados. Essa forma de terapia requer apenas que a mente esteja disposta a ser aberta e receptiva.</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Pessoas sob estresse aprenderam a usar a hipnoterapia de maneira eficaz para gerenciar seus sentimentos, explosões, respiração e qualidade do trabalho, apenas para citar alguns. Por meio da hipnoterapia, as pessoas aprendem a focar sua mente na sugestionabilidade de elementos positivos, seguindo um padrão de exercício predefinido que ajuda a adaptar o indivíduo à situação estressante existente, resolvendo as ansiedades existentes e criando novas maneiras de encarar ou enfrentar os problemas. A hipnoterapia teve resultados significativos na redução dos níveis de estresse de um indivíduo que pratica essa forma de terapia regularmente. Os testemunhos gerais de sentir-se mais forte e mais no controle não apenas da situação, mas também na reação e nas respostas daqueles que praticam a hipnoterapia como uma alternativa viável são muitos.</w:t>
      </w:r>
    </w:p>
    <w:p>
      <w:pPr>
        <w:spacing w:after="0" w:line="200" w:lineRule="exact"/>
        <w:rPr>
          <w:sz w:val="20"/>
          <w:szCs w:val="20"/>
          <w:color w:val="auto"/>
        </w:rPr>
      </w:pPr>
    </w:p>
    <w:p>
      <w:pPr>
        <w:spacing w:after="0" w:line="293"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Como a capacidade de uma pessoa para se concentrar e geralmente ser produtiva é prejudicada pelo estresse experimentado, a hipnoterapia pode ajudar a limpar a mente e centralizar o foco melhor para garantir melhor concentração e, portanto, melhor qualidade de qualquer coisa. O sentimento de exaustão é combatido pelos elementos de hipnoterapia preexistentes, tranquilos e relaxados, que já estão incorporados no subconsciente.</w:t>
      </w:r>
    </w:p>
    <w:p>
      <w:pPr>
        <w:sectPr>
          <w:pgSz w:w="12240" w:h="15840" w:orient="portrait"/>
          <w:cols w:equalWidth="0" w:num="1">
            <w:col w:w="9360"/>
          </w:cols>
          <w:pgMar w:left="1440" w:top="1435" w:right="1440" w:bottom="249" w:gutter="0" w:footer="0" w:header="0"/>
        </w:sectPr>
      </w:pPr>
    </w:p>
    <w:p>
      <w:pPr>
        <w:spacing w:after="0" w:line="200" w:lineRule="exact"/>
        <w:rPr>
          <w:sz w:val="20"/>
          <w:szCs w:val="20"/>
          <w:color w:val="auto"/>
        </w:rPr>
      </w:pPr>
    </w:p>
    <w:p>
      <w:pPr>
        <w:spacing w:after="0" w:line="352" w:lineRule="exact"/>
        <w:rPr>
          <w:sz w:val="20"/>
          <w:szCs w:val="20"/>
          <w:color w:val="auto"/>
        </w:rPr>
      </w:pPr>
    </w:p>
    <w:p>
      <w:pPr>
        <w:jc w:val="center"/>
        <w:spacing w:after="0"/>
        <w:rPr>
          <w:sz w:val="20"/>
          <w:szCs w:val="20"/>
          <w:color w:val="auto"/>
        </w:rPr>
      </w:pPr>
      <w:r>
        <w:rPr>
          <w:rFonts w:ascii="Georgia" w:cs="Georgia" w:eastAsia="Georgia" w:hAnsi="Georgia"/>
          <w:sz w:val="23"/>
          <w:szCs w:val="23"/>
          <w:color w:val="auto"/>
        </w:rPr>
        <w:t>- 24 -</w:t>
      </w:r>
    </w:p>
    <w:p>
      <w:pPr>
        <w:sectPr>
          <w:pgSz w:w="12240" w:h="15840" w:orient="portrait"/>
          <w:cols w:equalWidth="0" w:num="1">
            <w:col w:w="9360"/>
          </w:cols>
          <w:pgMar w:left="1440" w:top="1435" w:right="1440" w:bottom="249" w:gutter="0" w:footer="0" w:header="0"/>
          <w:type w:val="continuous"/>
        </w:sectPr>
      </w:pPr>
    </w:p>
    <w:bookmarkStart w:id="24" w:name="page25"/>
    <w:bookmarkEnd w:id="24"/>
    <w:p>
      <w:pPr>
        <w:spacing w:after="0" w:line="1" w:lineRule="exact"/>
        <w:rPr>
          <w:sz w:val="20"/>
          <w:szCs w:val="20"/>
          <w:color w:val="auto"/>
        </w:rPr>
      </w:pPr>
    </w:p>
    <w:p>
      <w:pPr>
        <w:jc w:val="center"/>
        <w:spacing w:after="0"/>
        <w:rPr>
          <w:sz w:val="20"/>
          <w:szCs w:val="20"/>
          <w:color w:val="auto"/>
        </w:rPr>
      </w:pPr>
      <w:r>
        <w:rPr>
          <w:rFonts w:ascii="Georgia" w:cs="Georgia" w:eastAsia="Georgia" w:hAnsi="Georgia"/>
          <w:sz w:val="48"/>
          <w:szCs w:val="48"/>
          <w:b w:val="1"/>
          <w:bCs w:val="1"/>
          <w:color w:val="auto"/>
        </w:rPr>
        <w:t>Empacotando</w:t>
      </w:r>
    </w:p>
    <w:p>
      <w:pPr>
        <w:spacing w:after="0" w:line="200" w:lineRule="exact"/>
        <w:rPr>
          <w:sz w:val="20"/>
          <w:szCs w:val="20"/>
          <w:color w:val="auto"/>
        </w:rPr>
      </w:pPr>
    </w:p>
    <w:p>
      <w:pPr>
        <w:spacing w:after="0" w:line="200" w:lineRule="exact"/>
        <w:rPr>
          <w:sz w:val="20"/>
          <w:szCs w:val="20"/>
          <w:color w:val="auto"/>
        </w:rPr>
      </w:pPr>
    </w:p>
    <w:p>
      <w:pPr>
        <w:spacing w:after="0" w:line="35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hipnose pode fazer seu corpo ... seu cérebro ... seu corpo ... e sua vida boa. Explore suas opções!</w:t>
      </w:r>
    </w:p>
    <w:p>
      <w:pPr>
        <w:spacing w:after="0" w:line="200" w:lineRule="exact"/>
        <w:rPr>
          <w:sz w:val="20"/>
          <w:szCs w:val="20"/>
          <w:color w:val="auto"/>
        </w:rPr>
      </w:pPr>
    </w:p>
    <w:p>
      <w:pPr>
        <w:spacing w:after="0" w:line="281"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Ao usar a hipnoterapia, os problemas podem ser enfrentados e as soluções podem ser sugeridas para ajudar o indivíduo a lidar com os problemas cotidianos que atualmente estão causando impactos negativos. Se for feita a escolha de ignorar esses elementos na vida, a qualidade de vida desfrutada se deteriorará gravemente.</w:t>
      </w:r>
    </w:p>
    <w:p>
      <w:pPr>
        <w:spacing w:after="0" w:line="200" w:lineRule="exact"/>
        <w:rPr>
          <w:sz w:val="20"/>
          <w:szCs w:val="20"/>
          <w:color w:val="auto"/>
        </w:rPr>
      </w:pPr>
    </w:p>
    <w:p>
      <w:pPr>
        <w:spacing w:after="0" w:line="284"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A tendência de se fechar torna-se a norma e isso fará com que mais negatividade envolva o indivíduo. Existe até a possibilidade de que isso negativamente não apenas afete a pessoa que perdeu todo o controle de sua vida, mas também afete as pessoas ao seu redor.</w:t>
      </w:r>
    </w:p>
    <w:p>
      <w:pPr>
        <w:spacing w:after="0" w:line="200" w:lineRule="exact"/>
        <w:rPr>
          <w:sz w:val="20"/>
          <w:szCs w:val="20"/>
          <w:color w:val="auto"/>
        </w:rPr>
      </w:pPr>
    </w:p>
    <w:p>
      <w:pPr>
        <w:spacing w:after="0" w:line="282" w:lineRule="exact"/>
        <w:rPr>
          <w:sz w:val="20"/>
          <w:szCs w:val="20"/>
          <w:color w:val="auto"/>
        </w:rPr>
      </w:pPr>
    </w:p>
    <w:p>
      <w:pPr>
        <w:jc w:val="both"/>
        <w:ind w:left="360" w:right="360"/>
        <w:spacing w:after="0" w:line="359" w:lineRule="auto"/>
        <w:rPr>
          <w:sz w:val="20"/>
          <w:szCs w:val="20"/>
          <w:color w:val="auto"/>
        </w:rPr>
      </w:pPr>
      <w:r>
        <w:rPr>
          <w:rFonts w:ascii="Georgia" w:cs="Georgia" w:eastAsia="Georgia" w:hAnsi="Georgia"/>
          <w:sz w:val="28"/>
          <w:szCs w:val="28"/>
          <w:color w:val="auto"/>
        </w:rPr>
        <w:t>Quando alguém não está no comando da própria vida, várias coisas podem ocorrer. No nível pessoal, o estado de saúde pode ser afetado, as finanças podem sofrer, os relacionamentos podem ser destruídos, o ganho ou a perda de peso podem ocorrer. Há também a possibilidade de recorrer a elementos negativos com o pensamento errado de que esses elementos restaurarão o equilíbrio e o estado de controle novamente.</w:t>
      </w:r>
    </w:p>
    <w:p>
      <w:pPr>
        <w:sectPr>
          <w:pgSz w:w="12240" w:h="15840" w:orient="portrait"/>
          <w:cols w:equalWidth="0" w:num="1">
            <w:col w:w="9360"/>
          </w:cols>
          <w:pgMar w:left="1440" w:top="1440" w:right="1440" w:bottom="238" w:gutter="0" w:footer="0" w:header="0"/>
        </w:sect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00" w:lineRule="exact"/>
        <w:rPr>
          <w:sz w:val="20"/>
          <w:szCs w:val="20"/>
          <w:color w:val="auto"/>
        </w:rPr>
      </w:pPr>
    </w:p>
    <w:p>
      <w:pPr>
        <w:spacing w:after="0" w:line="288" w:lineRule="exact"/>
        <w:rPr>
          <w:sz w:val="20"/>
          <w:szCs w:val="20"/>
          <w:color w:val="auto"/>
        </w:rPr>
      </w:pPr>
    </w:p>
    <w:p>
      <w:pPr>
        <w:jc w:val="center"/>
        <w:spacing w:after="0"/>
        <w:rPr>
          <w:sz w:val="20"/>
          <w:szCs w:val="20"/>
          <w:color w:val="auto"/>
        </w:rPr>
      </w:pPr>
      <w:r>
        <w:rPr>
          <w:rFonts w:ascii="Georgia" w:cs="Georgia" w:eastAsia="Georgia" w:hAnsi="Georgia"/>
          <w:sz w:val="24"/>
          <w:szCs w:val="24"/>
          <w:color w:val="auto"/>
        </w:rPr>
        <w:t>- 25 -</w:t>
      </w:r>
    </w:p>
    <w:sectPr>
      <w:pgSz w:w="12240" w:h="15840" w:orient="portrait"/>
      <w:cols w:equalWidth="0" w:num="1">
        <w:col w:w="9360"/>
      </w:cols>
      <w:pgMar w:left="1440" w:top="1440" w:right="1440" w:bottom="238" w:gutter="0" w:footer="0" w:header="0"/>
      <w:type w:val="continuous"/>
    </w:sectPr>
  </w:body>
</w:document>
</file>

<file path=word/fontTable.xml><?xml version="1.0" encoding="utf-8"?>
<w:font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Georgia">
    <w:panose1 w:val="02040502050405020303"/>
    <w:charset w:val="00"/>
    <w:family w:val="roman"/>
    <w:pitch w:val="variable"/>
    <w:sig w:usb0="00000287" w:usb1="00000000" w:usb2="00000000" w:usb3="00000000" w:csb0="2000009F" w:csb1="00000000"/>
  </w:font>
</w:fonts>
</file>

<file path=word/numbering.xml><?xml version="1.0" encoding="utf-8"?>
<w:numbering xmlns:w="http://schemas.openxmlformats.org/wordprocessingml/2006/main">
  <w:abstractNum w:abstractNumId="0">
    <w:nsid w:val="19495CFF"/>
    <w:multiLevelType w:val="hybridMultilevel"/>
    <w:lvl w:ilvl="0">
      <w:lvlJc w:val="left"/>
      <w:lvlText w:val="%1."/>
      <w:numFmt w:val="decimal"/>
      <w:start w:val="1"/>
    </w:lvl>
  </w:abstractNum>
  <w:abstractNum w:abstractNumId="1">
    <w:nsid w:val="2AE8944A"/>
    <w:multiLevelType w:val="hybridMultilevel"/>
    <w:lvl w:ilvl="0">
      <w:lvlJc w:val="left"/>
      <w:lvlText w:val="%1."/>
      <w:numFmt w:val="decimal"/>
      <w:start w:val="2"/>
    </w:lvl>
  </w:abstractNum>
  <w:abstractNum w:abstractNumId="2">
    <w:nsid w:val="625558EC"/>
    <w:multiLevelType w:val="hybridMultilevel"/>
    <w:lvl w:ilvl="0">
      <w:lvlJc w:val="left"/>
      <w:lvlText w:val="%1."/>
      <w:numFmt w:val="decimal"/>
      <w:start w:val="1"/>
    </w:lvl>
  </w:abstractNum>
  <w:abstractNum w:abstractNumId="3">
    <w:nsid w:val="238E1F29"/>
    <w:multiLevelType w:val="hybridMultilevel"/>
    <w:lvl w:ilvl="0">
      <w:lvlJc w:val="left"/>
      <w:lvlText w:val="%1."/>
      <w:numFmt w:val="decimal"/>
      <w:start w:val="4"/>
    </w:lvl>
  </w:abstractNum>
  <w:abstractNum w:abstractNumId="4">
    <w:nsid w:val="46E87CCD"/>
    <w:multiLevelType w:val="hybridMultilevel"/>
    <w:lvl w:ilvl="0">
      <w:lvlJc w:val="left"/>
      <w:lvlText w:val="%1."/>
      <w:numFmt w:val="decimal"/>
      <w:start w:val="5"/>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w="http://schemas.openxmlformats.org/wordprocessingml/2006/main">
  <w:docDefaults>
    <w:rPrDefault>
      <w:rPr>
        <w:rFonts w:eastAsiaTheme="minorEastAsia"/>
        <w:sz w:val="22"/>
        <w:szCs w:val="22"/>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Layout w:type="fixed"/>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numbering" Target="numbering.xml"/><Relationship Id="rId8" Type="http://schemas.openxmlformats.org/officeDocument/2006/relationships/image" Target="media/image1.jpeg"/><Relationship Id="rId9" Type="http://schemas.openxmlformats.org/officeDocument/2006/relationships/image" Target="media/image2.jpeg"/><Relationship Id="rId10" Type="http://schemas.openxmlformats.org/officeDocument/2006/relationships/image" Target="media/image3.jpeg"/><Relationship Id="rId11" Type="http://schemas.openxmlformats.org/officeDocument/2006/relationships/image" Target="media/image4.jpeg"/><Relationship Id="rId12" Type="http://schemas.openxmlformats.org/officeDocument/2006/relationships/image" Target="media/image5.jpeg"/><Relationship Id="rId13" Type="http://schemas.openxmlformats.org/officeDocument/2006/relationships/image" Target="media/image6.jpeg"/></Relationships>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3</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1</cp:revision>
  <dcterms:created xsi:type="dcterms:W3CDTF">2020-06-17T17:02:08Z</dcterms:created>
  <dcterms:modified xsi:type="dcterms:W3CDTF">2020-06-17T17:02:08Z</dcterms:modified>
</cp:coreProperties>
</file>